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3B4D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b w:val="0"/>
          <w:bCs w:val="0"/>
          <w:color w:val="000000"/>
          <w:sz w:val="44"/>
          <w:szCs w:val="44"/>
        </w:rPr>
      </w:pPr>
      <w:r>
        <w:rPr>
          <w:rFonts w:hint="eastAsia" w:ascii="黑体" w:hAnsi="黑体" w:eastAsia="黑体" w:cs="黑体"/>
          <w:sz w:val="32"/>
          <w:szCs w:val="32"/>
          <w:lang w:val="en-US" w:eastAsia="zh-CN"/>
        </w:rPr>
        <w:t>附件4</w:t>
      </w:r>
    </w:p>
    <w:p w14:paraId="155570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b/>
          <w:bCs/>
          <w:color w:val="000000"/>
          <w:sz w:val="44"/>
          <w:szCs w:val="44"/>
        </w:rPr>
      </w:pPr>
      <w:r>
        <w:rPr>
          <w:rFonts w:hint="eastAsia" w:ascii="方正小标宋简体" w:hAnsi="方正小标宋简体" w:eastAsia="方正小标宋简体" w:cs="方正小标宋简体"/>
          <w:b w:val="0"/>
          <w:bCs w:val="0"/>
          <w:color w:val="000000"/>
          <w:sz w:val="44"/>
          <w:szCs w:val="44"/>
        </w:rPr>
        <w:t>机械设备租赁合同</w:t>
      </w:r>
    </w:p>
    <w:p w14:paraId="6D92EA6A">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合同编号：</w:t>
      </w:r>
      <w:permStart w:id="0" w:edGrp="everyone"/>
      <w:r>
        <w:rPr>
          <w:rFonts w:hint="eastAsia" w:ascii="仿宋_GB2312" w:hAnsi="仿宋_GB2312" w:eastAsia="仿宋_GB2312" w:cs="仿宋_GB2312"/>
          <w:sz w:val="32"/>
          <w:szCs w:val="32"/>
          <w:lang w:val="en-US" w:eastAsia="zh-CN"/>
        </w:rPr>
        <w:t xml:space="preserve">     </w:t>
      </w:r>
      <w:permEnd w:id="0"/>
    </w:p>
    <w:p w14:paraId="098B2FC2">
      <w:pPr>
        <w:keepNext w:val="0"/>
        <w:keepLines w:val="0"/>
        <w:pageBreakBefore w:val="0"/>
        <w:widowControl w:val="0"/>
        <w:kinsoku/>
        <w:wordWrap/>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仿宋_GB2312"/>
          <w:color w:val="auto"/>
          <w:sz w:val="32"/>
          <w:szCs w:val="32"/>
          <w:lang w:val="en-US" w:eastAsia="zh-CN"/>
        </w:rPr>
        <w:t>承租方</w:t>
      </w:r>
      <w:r>
        <w:rPr>
          <w:rFonts w:hint="eastAsia" w:ascii="黑体" w:hAnsi="黑体" w:eastAsia="黑体" w:cs="仿宋_GB2312"/>
          <w:color w:val="auto"/>
          <w:sz w:val="32"/>
          <w:szCs w:val="32"/>
        </w:rPr>
        <w:t>（甲方）：</w:t>
      </w:r>
      <w:permStart w:id="1"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海南省桂林洋公用事业发展有限公司</w:t>
      </w:r>
    </w:p>
    <w:permEnd w:id="1"/>
    <w:p w14:paraId="65A5E4B3">
      <w:pPr>
        <w:keepNext w:val="0"/>
        <w:keepLines w:val="0"/>
        <w:pageBreakBefore w:val="0"/>
        <w:widowControl w:val="0"/>
        <w:kinsoku/>
        <w:wordWrap/>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统一社会信用代码：</w:t>
      </w:r>
      <w:permStart w:id="2"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91460100MA5RF8R816</w:t>
      </w:r>
      <w:r>
        <w:rPr>
          <w:rFonts w:hint="eastAsia" w:ascii="仿宋_GB2312" w:hAnsi="仿宋_GB2312" w:eastAsia="仿宋_GB2312" w:cs="仿宋_GB2312"/>
          <w:color w:val="auto"/>
          <w:sz w:val="32"/>
          <w:szCs w:val="32"/>
          <w:lang w:val="en-US" w:eastAsia="zh-CN"/>
        </w:rPr>
        <w:t xml:space="preserve"> </w:t>
      </w:r>
    </w:p>
    <w:permEnd w:id="2"/>
    <w:p w14:paraId="4FE6F2F9">
      <w:pPr>
        <w:keepNext w:val="0"/>
        <w:keepLines w:val="0"/>
        <w:pageBreakBefore w:val="0"/>
        <w:widowControl w:val="0"/>
        <w:kinsoku/>
        <w:wordWrap/>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经营地址：</w:t>
      </w:r>
      <w:permStart w:id="3"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海口市桂林洋经济开发区兴洋大道94号</w:t>
      </w:r>
    </w:p>
    <w:permEnd w:id="3"/>
    <w:p w14:paraId="6A0428E6">
      <w:pPr>
        <w:keepNext w:val="0"/>
        <w:keepLines w:val="0"/>
        <w:pageBreakBefore w:val="0"/>
        <w:widowControl w:val="0"/>
        <w:kinsoku/>
        <w:wordWrap/>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法定代表人：</w:t>
      </w:r>
      <w:permStart w:id="4" w:edGrp="everyone"/>
      <w:r>
        <w:rPr>
          <w:rFonts w:hint="eastAsia" w:ascii="仿宋_GB2312" w:hAnsi="仿宋_GB2312" w:eastAsia="仿宋_GB2312" w:cs="仿宋_GB2312"/>
          <w:sz w:val="32"/>
          <w:szCs w:val="32"/>
          <w:lang w:eastAsia="zh-CN"/>
        </w:rPr>
        <w:t>周正栋</w:t>
      </w:r>
    </w:p>
    <w:permEnd w:id="4"/>
    <w:p w14:paraId="3CA1F5B8">
      <w:pPr>
        <w:keepNext w:val="0"/>
        <w:keepLines w:val="0"/>
        <w:pageBreakBefore w:val="0"/>
        <w:widowControl w:val="0"/>
        <w:kinsoku/>
        <w:wordWrap/>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permStart w:id="5"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0898-65710083</w:t>
      </w:r>
    </w:p>
    <w:permEnd w:id="5"/>
    <w:p w14:paraId="6DBB28D8">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7BA13424">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FF0000"/>
          <w:sz w:val="32"/>
          <w:szCs w:val="32"/>
          <w:lang w:val="en-US" w:eastAsia="zh-CN"/>
        </w:rPr>
      </w:pPr>
      <w:r>
        <w:rPr>
          <w:rFonts w:hint="eastAsia" w:ascii="黑体" w:hAnsi="黑体" w:eastAsia="黑体" w:cs="仿宋_GB2312"/>
          <w:color w:val="auto"/>
          <w:sz w:val="32"/>
          <w:szCs w:val="32"/>
          <w:lang w:val="en-US" w:eastAsia="zh-CN"/>
        </w:rPr>
        <w:t>出租方</w:t>
      </w:r>
      <w:r>
        <w:rPr>
          <w:rFonts w:hint="eastAsia" w:ascii="黑体" w:hAnsi="黑体" w:eastAsia="黑体" w:cs="仿宋_GB2312"/>
          <w:color w:val="auto"/>
          <w:sz w:val="32"/>
          <w:szCs w:val="32"/>
        </w:rPr>
        <w:t>（乙方）</w:t>
      </w:r>
      <w:r>
        <w:rPr>
          <w:rFonts w:hint="eastAsia" w:ascii="仿宋_GB2312" w:hAnsi="仿宋_GB2312" w:eastAsia="仿宋_GB2312" w:cs="仿宋_GB2312"/>
          <w:color w:val="auto"/>
          <w:sz w:val="32"/>
          <w:szCs w:val="32"/>
          <w:lang w:val="en-US" w:eastAsia="zh-CN"/>
        </w:rPr>
        <w:t>：</w:t>
      </w:r>
      <w:permStart w:id="6" w:edGrp="everyone"/>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permEnd w:id="6"/>
    </w:p>
    <w:p w14:paraId="2783C8CC">
      <w:pPr>
        <w:keepNext w:val="0"/>
        <w:keepLines w:val="0"/>
        <w:pageBreakBefore w:val="0"/>
        <w:widowControl w:val="0"/>
        <w:kinsoku/>
        <w:wordWrap/>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统一社会信用代码：</w:t>
      </w:r>
      <w:permStart w:id="7" w:edGrp="everyone"/>
      <w:r>
        <w:rPr>
          <w:rFonts w:hint="eastAsia" w:ascii="仿宋_GB2312" w:hAnsi="仿宋_GB2312" w:eastAsia="仿宋_GB2312" w:cs="仿宋_GB2312"/>
          <w:color w:val="auto"/>
          <w:sz w:val="32"/>
          <w:szCs w:val="32"/>
          <w:lang w:val="en-US" w:eastAsia="zh-CN"/>
        </w:rPr>
        <w:t xml:space="preserve">                          </w:t>
      </w:r>
      <w:permEnd w:id="7"/>
    </w:p>
    <w:p w14:paraId="5F8C6EC9">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经营地址：</w:t>
      </w:r>
      <w:permStart w:id="8" w:edGrp="everyone"/>
      <w:r>
        <w:rPr>
          <w:rFonts w:hint="eastAsia" w:ascii="仿宋_GB2312" w:hAnsi="仿宋_GB2312" w:eastAsia="仿宋_GB2312" w:cs="仿宋_GB2312"/>
          <w:color w:val="auto"/>
          <w:sz w:val="32"/>
          <w:szCs w:val="32"/>
          <w:lang w:val="en-US" w:eastAsia="zh-CN"/>
        </w:rPr>
        <w:t xml:space="preserve">                             </w:t>
      </w:r>
      <w:permEnd w:id="8"/>
    </w:p>
    <w:p w14:paraId="2982EDE3">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permStart w:id="9" w:edGrp="everyone"/>
      <w:r>
        <w:rPr>
          <w:rFonts w:hint="eastAsia" w:ascii="仿宋_GB2312" w:hAnsi="仿宋_GB2312" w:eastAsia="仿宋_GB2312" w:cs="仿宋_GB2312"/>
          <w:color w:val="auto"/>
          <w:sz w:val="32"/>
          <w:szCs w:val="32"/>
          <w:lang w:val="en-US" w:eastAsia="zh-CN"/>
        </w:rPr>
        <w:t xml:space="preserve">          </w:t>
      </w:r>
      <w:permEnd w:id="9"/>
    </w:p>
    <w:p w14:paraId="1EECE147">
      <w:pPr>
        <w:keepNext w:val="0"/>
        <w:keepLines w:val="0"/>
        <w:pageBreakBefore w:val="0"/>
        <w:widowControl w:val="0"/>
        <w:kinsoku/>
        <w:wordWrap/>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permStart w:id="10" w:edGrp="everyone"/>
      <w:r>
        <w:rPr>
          <w:rFonts w:hint="eastAsia" w:ascii="仿宋_GB2312" w:hAnsi="仿宋_GB2312" w:eastAsia="仿宋_GB2312" w:cs="仿宋_GB2312"/>
          <w:color w:val="auto"/>
          <w:sz w:val="32"/>
          <w:szCs w:val="32"/>
          <w:lang w:val="en-US" w:eastAsia="zh-CN"/>
        </w:rPr>
        <w:t xml:space="preserve">               </w:t>
      </w:r>
    </w:p>
    <w:permEnd w:id="10"/>
    <w:p w14:paraId="7B534C6E">
      <w:pPr>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FF0000"/>
          <w:kern w:val="0"/>
          <w:sz w:val="32"/>
          <w:szCs w:val="32"/>
        </w:rPr>
      </w:pPr>
    </w:p>
    <w:p w14:paraId="4FA57EF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双方经友好协商，根据《中华人民共和国民法典》及相关法律法规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达成如下协议：</w:t>
      </w:r>
    </w:p>
    <w:p w14:paraId="1C789687">
      <w:pPr>
        <w:pStyle w:val="2"/>
        <w:keepNext w:val="0"/>
        <w:keepLines w:val="0"/>
        <w:pageBreakBefore w:val="0"/>
        <w:widowControl w:val="0"/>
        <w:numPr>
          <w:ilvl w:val="255"/>
          <w:numId w:val="0"/>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第一条 标的、数量</w:t>
      </w:r>
    </w:p>
    <w:p w14:paraId="403F8C74">
      <w:pPr>
        <w:pStyle w:val="2"/>
        <w:keepNext w:val="0"/>
        <w:keepLines w:val="0"/>
        <w:pageBreakBefore w:val="0"/>
        <w:widowControl w:val="0"/>
        <w:numPr>
          <w:ilvl w:val="255"/>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2312" w:hAnsi="方正楷体_GB2312" w:eastAsia="方正楷体_GB2312" w:cs="方正楷体_GB2312"/>
          <w:color w:val="auto"/>
          <w:sz w:val="32"/>
          <w:szCs w:val="32"/>
        </w:rPr>
        <w:t>（一）</w:t>
      </w:r>
      <w:r>
        <w:rPr>
          <w:rFonts w:hint="eastAsia" w:ascii="仿宋_GB2312" w:hAnsi="仿宋_GB2312" w:eastAsia="仿宋_GB2312" w:cs="仿宋_GB2312"/>
          <w:color w:val="auto"/>
          <w:sz w:val="32"/>
          <w:szCs w:val="32"/>
        </w:rPr>
        <w:t>工程名称：</w:t>
      </w:r>
      <w:permStart w:id="11" w:edGrp="everyone"/>
      <w:r>
        <w:rPr>
          <w:rFonts w:hint="eastAsia" w:ascii="仿宋_GB2312" w:hAnsi="仿宋_GB2312" w:eastAsia="仿宋_GB2312" w:cs="仿宋_GB2312"/>
          <w:color w:val="auto"/>
          <w:sz w:val="32"/>
          <w:szCs w:val="32"/>
          <w:lang w:val="en-US" w:eastAsia="zh-CN"/>
        </w:rPr>
        <w:t xml:space="preserve">                     </w:t>
      </w:r>
    </w:p>
    <w:permEnd w:id="11"/>
    <w:p w14:paraId="557C68A0">
      <w:pPr>
        <w:pStyle w:val="2"/>
        <w:keepNext w:val="0"/>
        <w:keepLines w:val="0"/>
        <w:pageBreakBefore w:val="0"/>
        <w:widowControl w:val="0"/>
        <w:numPr>
          <w:ilvl w:val="255"/>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方正楷体_GB2312" w:hAnsi="方正楷体_GB2312" w:eastAsia="方正楷体_GB2312" w:cs="方正楷体_GB2312"/>
          <w:color w:val="auto"/>
          <w:sz w:val="32"/>
          <w:szCs w:val="32"/>
        </w:rPr>
        <w:t>（二）</w:t>
      </w:r>
      <w:r>
        <w:rPr>
          <w:rFonts w:hint="eastAsia" w:ascii="仿宋_GB2312" w:hAnsi="仿宋_GB2312" w:eastAsia="仿宋_GB2312" w:cs="仿宋_GB2312"/>
          <w:color w:val="auto"/>
          <w:sz w:val="32"/>
          <w:szCs w:val="32"/>
        </w:rPr>
        <w:t>工程地点：</w:t>
      </w:r>
      <w:permStart w:id="12" w:edGrp="everyone"/>
      <w:r>
        <w:rPr>
          <w:rFonts w:hint="eastAsia" w:ascii="仿宋_GB2312" w:hAnsi="仿宋_GB2312" w:eastAsia="仿宋_GB2312" w:cs="仿宋_GB2312"/>
          <w:color w:val="auto"/>
          <w:sz w:val="32"/>
          <w:szCs w:val="32"/>
          <w:lang w:val="en-US" w:eastAsia="zh-CN"/>
        </w:rPr>
        <w:t xml:space="preserve">                      </w:t>
      </w:r>
      <w:permEnd w:id="12"/>
    </w:p>
    <w:p w14:paraId="1B9478F9">
      <w:pPr>
        <w:pStyle w:val="2"/>
        <w:keepNext w:val="0"/>
        <w:keepLines w:val="0"/>
        <w:pageBreakBefore w:val="0"/>
        <w:widowControl w:val="0"/>
        <w:numPr>
          <w:ilvl w:val="255"/>
          <w:numId w:val="0"/>
        </w:numPr>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（三）工程内容</w:t>
      </w:r>
      <w:r>
        <w:rPr>
          <w:rFonts w:hint="eastAsia" w:ascii="仿宋_GB2312" w:hAnsi="仿宋_GB2312" w:eastAsia="仿宋_GB2312" w:cs="仿宋_GB2312"/>
          <w:color w:val="auto"/>
          <w:sz w:val="32"/>
          <w:szCs w:val="32"/>
          <w:lang w:eastAsia="zh-CN"/>
        </w:rPr>
        <w:t>：</w:t>
      </w:r>
      <w:permStart w:id="13" w:edGrp="everyone"/>
      <w:r>
        <w:rPr>
          <w:rFonts w:hint="eastAsia" w:ascii="仿宋_GB2312" w:hAnsi="仿宋_GB2312" w:eastAsia="仿宋_GB2312" w:cs="仿宋_GB2312"/>
          <w:color w:val="auto"/>
          <w:sz w:val="32"/>
          <w:szCs w:val="32"/>
          <w:lang w:val="en-US" w:eastAsia="zh-CN"/>
        </w:rPr>
        <w:t xml:space="preserve">                      </w:t>
      </w:r>
      <w:permEnd w:id="13"/>
    </w:p>
    <w:p w14:paraId="16385B62">
      <w:pPr>
        <w:pStyle w:val="2"/>
        <w:keepNext w:val="0"/>
        <w:keepLines w:val="0"/>
        <w:pageBreakBefore w:val="0"/>
        <w:widowControl w:val="0"/>
        <w:numPr>
          <w:ilvl w:val="255"/>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）工作期限</w:t>
      </w:r>
      <w:r>
        <w:rPr>
          <w:rFonts w:hint="eastAsia" w:ascii="仿宋_GB2312" w:hAnsi="仿宋_GB2312" w:eastAsia="仿宋_GB2312" w:cs="仿宋_GB2312"/>
          <w:color w:val="auto"/>
          <w:sz w:val="32"/>
          <w:szCs w:val="32"/>
          <w:lang w:eastAsia="zh-CN"/>
        </w:rPr>
        <w:t>：</w:t>
      </w:r>
      <w:permStart w:id="14" w:edGrp="everyone"/>
      <w:r>
        <w:rPr>
          <w:rFonts w:hint="eastAsia" w:ascii="仿宋_GB2312" w:hAnsi="仿宋_GB2312" w:eastAsia="仿宋_GB2312" w:cs="仿宋_GB2312"/>
          <w:color w:val="auto"/>
          <w:sz w:val="32"/>
          <w:szCs w:val="32"/>
          <w:lang w:eastAsia="zh-CN"/>
        </w:rPr>
        <w:t>开始日期：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日； 结束日期：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日；总日历工作天数为：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天。</w:t>
      </w:r>
      <w:permEnd w:id="14"/>
    </w:p>
    <w:p w14:paraId="62A4713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第二条 价格与支付方式</w:t>
      </w:r>
    </w:p>
    <w:p w14:paraId="63C746DC">
      <w:pPr>
        <w:keepNext w:val="0"/>
        <w:keepLines w:val="0"/>
        <w:pageBreakBefore w:val="0"/>
        <w:widowControl w:val="0"/>
        <w:numPr>
          <w:ilvl w:val="255"/>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暂定</w:t>
      </w:r>
      <w:r>
        <w:rPr>
          <w:rFonts w:hint="eastAsia" w:ascii="仿宋_GB2312" w:hAnsi="仿宋_GB2312" w:eastAsia="仿宋_GB2312" w:cs="仿宋_GB2312"/>
          <w:sz w:val="32"/>
          <w:szCs w:val="32"/>
        </w:rPr>
        <w:t>总价为</w:t>
      </w:r>
      <w:bookmarkStart w:id="0" w:name="OLE_LINK1"/>
      <w:r>
        <w:rPr>
          <w:rFonts w:hint="eastAsia" w:ascii="仿宋_GB2312" w:hAnsi="仿宋_GB2312" w:eastAsia="仿宋_GB2312" w:cs="仿宋_GB2312"/>
          <w:sz w:val="32"/>
          <w:szCs w:val="32"/>
        </w:rPr>
        <w:t>（大写）人民币金额大写</w:t>
      </w:r>
      <w:r>
        <w:rPr>
          <w:rFonts w:hint="eastAsia" w:ascii="仿宋_GB2312" w:hAnsi="仿宋_GB2312" w:eastAsia="仿宋_GB2312" w:cs="仿宋_GB2312"/>
          <w:sz w:val="32"/>
          <w:szCs w:val="32"/>
          <w:lang w:eastAsia="zh-CN"/>
        </w:rPr>
        <w:t>：</w:t>
      </w:r>
      <w:permStart w:id="15" w:edGrp="everyone"/>
      <w:r>
        <w:rPr>
          <w:rFonts w:hint="eastAsia" w:ascii="仿宋_GB2312" w:hAnsi="仿宋_GB2312" w:eastAsia="仿宋_GB2312" w:cs="仿宋_GB2312"/>
          <w:sz w:val="32"/>
          <w:szCs w:val="32"/>
          <w:u w:val="single"/>
          <w:lang w:val="en-US" w:eastAsia="zh-CN"/>
        </w:rPr>
        <w:t xml:space="preserve">     </w:t>
      </w:r>
      <w:permEnd w:id="15"/>
      <w:r>
        <w:rPr>
          <w:rFonts w:hint="eastAsia" w:ascii="仿宋_GB2312" w:hAnsi="仿宋_GB2312" w:eastAsia="仿宋_GB2312" w:cs="仿宋_GB2312"/>
          <w:sz w:val="32"/>
          <w:szCs w:val="32"/>
          <w:u w:val="none"/>
        </w:rPr>
        <w:t>（￥</w:t>
      </w:r>
      <w:permStart w:id="16" w:edGrp="everyone"/>
      <w:r>
        <w:rPr>
          <w:rFonts w:hint="eastAsia" w:ascii="仿宋_GB2312" w:hAnsi="仿宋_GB2312" w:eastAsia="仿宋_GB2312" w:cs="仿宋_GB2312"/>
          <w:sz w:val="32"/>
          <w:szCs w:val="32"/>
          <w:u w:val="none"/>
          <w:lang w:val="en-US" w:eastAsia="zh-CN"/>
        </w:rPr>
        <w:t xml:space="preserve">    </w:t>
      </w:r>
      <w:permEnd w:id="16"/>
      <w:r>
        <w:rPr>
          <w:rFonts w:hint="eastAsia" w:ascii="仿宋_GB2312" w:hAnsi="仿宋_GB2312" w:eastAsia="仿宋_GB2312" w:cs="仿宋_GB2312"/>
          <w:sz w:val="32"/>
          <w:szCs w:val="32"/>
          <w:u w:val="none"/>
        </w:rPr>
        <w:t>）</w:t>
      </w:r>
      <w:bookmarkEnd w:id="0"/>
      <w:r>
        <w:rPr>
          <w:rFonts w:hint="eastAsia" w:ascii="仿宋_GB2312" w:hAnsi="仿宋_GB2312" w:eastAsia="仿宋_GB2312" w:cs="仿宋_GB2312"/>
          <w:sz w:val="32"/>
          <w:szCs w:val="32"/>
          <w:u w:val="none"/>
        </w:rPr>
        <w:t>，</w:t>
      </w:r>
      <w:r>
        <w:rPr>
          <w:rFonts w:hint="eastAsia" w:ascii="仿宋_GB2312" w:hAnsi="仿宋_GB2312" w:eastAsia="仿宋_GB2312" w:cs="仿宋_GB2312"/>
          <w:color w:val="auto"/>
          <w:sz w:val="32"/>
          <w:szCs w:val="32"/>
          <w:u w:val="none"/>
        </w:rPr>
        <w:t>不含税金额（大写）人民币金额大写</w:t>
      </w:r>
      <w:r>
        <w:rPr>
          <w:rFonts w:hint="eastAsia" w:ascii="仿宋_GB2312" w:hAnsi="仿宋_GB2312" w:eastAsia="仿宋_GB2312" w:cs="仿宋_GB2312"/>
          <w:color w:val="auto"/>
          <w:sz w:val="32"/>
          <w:szCs w:val="32"/>
          <w:u w:val="none"/>
          <w:lang w:eastAsia="zh-CN"/>
        </w:rPr>
        <w:t>：</w:t>
      </w:r>
      <w:permStart w:id="17" w:edGrp="everyone"/>
      <w:r>
        <w:rPr>
          <w:rFonts w:hint="eastAsia" w:ascii="仿宋_GB2312" w:hAnsi="仿宋_GB2312" w:eastAsia="仿宋_GB2312" w:cs="仿宋_GB2312"/>
          <w:color w:val="auto"/>
          <w:sz w:val="32"/>
          <w:szCs w:val="32"/>
          <w:u w:val="none"/>
          <w:lang w:val="en-US" w:eastAsia="zh-CN"/>
        </w:rPr>
        <w:t xml:space="preserve">     </w:t>
      </w:r>
      <w:permEnd w:id="17"/>
      <w:r>
        <w:rPr>
          <w:rFonts w:hint="eastAsia" w:ascii="仿宋_GB2312" w:hAnsi="仿宋_GB2312" w:eastAsia="仿宋_GB2312" w:cs="仿宋_GB2312"/>
          <w:color w:val="auto"/>
          <w:sz w:val="32"/>
          <w:szCs w:val="32"/>
          <w:u w:val="none"/>
        </w:rPr>
        <w:t>（￥</w:t>
      </w:r>
      <w:permStart w:id="18" w:edGrp="everyone"/>
      <w:r>
        <w:rPr>
          <w:rFonts w:hint="eastAsia" w:ascii="仿宋_GB2312" w:hAnsi="仿宋_GB2312" w:eastAsia="仿宋_GB2312" w:cs="仿宋_GB2312"/>
          <w:color w:val="auto"/>
          <w:sz w:val="32"/>
          <w:szCs w:val="32"/>
          <w:u w:val="none"/>
          <w:lang w:val="en-US" w:eastAsia="zh-CN"/>
        </w:rPr>
        <w:t xml:space="preserve">       </w:t>
      </w:r>
      <w:permEnd w:id="18"/>
      <w:r>
        <w:rPr>
          <w:rFonts w:hint="eastAsia" w:ascii="仿宋_GB2312" w:hAnsi="仿宋_GB2312" w:eastAsia="仿宋_GB2312" w:cs="仿宋_GB2312"/>
          <w:color w:val="auto"/>
          <w:sz w:val="32"/>
          <w:szCs w:val="32"/>
          <w:u w:val="none"/>
        </w:rPr>
        <w:t>），税</w:t>
      </w:r>
      <w:r>
        <w:rPr>
          <w:rFonts w:hint="eastAsia" w:ascii="仿宋_GB2312" w:hAnsi="仿宋_GB2312" w:eastAsia="仿宋_GB2312" w:cs="仿宋_GB2312"/>
          <w:color w:val="auto"/>
          <w:sz w:val="32"/>
          <w:szCs w:val="32"/>
          <w:u w:val="none"/>
          <w:lang w:val="en-US" w:eastAsia="zh-CN"/>
        </w:rPr>
        <w:t>率</w:t>
      </w:r>
      <w:permStart w:id="19" w:edGrp="everyone"/>
      <w:r>
        <w:rPr>
          <w:rFonts w:hint="eastAsia" w:ascii="仿宋_GB2312" w:hAnsi="仿宋_GB2312" w:eastAsia="仿宋_GB2312" w:cs="仿宋_GB2312"/>
          <w:color w:val="auto"/>
          <w:sz w:val="32"/>
          <w:szCs w:val="32"/>
          <w:u w:val="none"/>
          <w:lang w:val="en-US" w:eastAsia="zh-CN"/>
        </w:rPr>
        <w:t xml:space="preserve">   </w:t>
      </w:r>
      <w:permEnd w:id="19"/>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。该合同价款为暂定价，最终的结算价格以甲乙方签认的设备进场验收单及租赁设备工作进度记录表为准进行核算。</w:t>
      </w:r>
    </w:p>
    <w:p w14:paraId="48B5130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2.本合同无预付款</w:t>
      </w:r>
      <w:r>
        <w:rPr>
          <w:rFonts w:hint="eastAsia" w:ascii="仿宋_GB2312" w:hAnsi="仿宋_GB2312" w:eastAsia="仿宋_GB2312" w:cs="仿宋_GB2312"/>
          <w:color w:val="auto"/>
          <w:sz w:val="32"/>
          <w:szCs w:val="32"/>
          <w:u w:val="none"/>
          <w:lang w:eastAsia="zh-CN"/>
        </w:rPr>
        <w:t>，乙方按照合同约定完成设备服务范围内工作，且经甲乙方签认结算后，甲方一次性支付最终结算价格至乙方指定账户。</w:t>
      </w:r>
    </w:p>
    <w:p w14:paraId="1F3B453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3.收</w:t>
      </w:r>
      <w:r>
        <w:rPr>
          <w:rFonts w:hint="eastAsia" w:ascii="仿宋_GB2312" w:hAnsi="仿宋_GB2312" w:eastAsia="仿宋_GB2312" w:cs="仿宋_GB2312"/>
          <w:color w:val="auto"/>
          <w:sz w:val="32"/>
          <w:szCs w:val="32"/>
        </w:rPr>
        <w:t>付款账户</w:t>
      </w:r>
      <w:r>
        <w:rPr>
          <w:rFonts w:hint="eastAsia" w:ascii="仿宋_GB2312" w:hAnsi="仿宋_GB2312" w:eastAsia="仿宋_GB2312" w:cs="仿宋_GB2312"/>
          <w:color w:val="auto"/>
          <w:sz w:val="32"/>
          <w:szCs w:val="32"/>
          <w:lang w:val="en-US" w:eastAsia="zh-CN"/>
        </w:rPr>
        <w:t>及开票信息</w:t>
      </w:r>
    </w:p>
    <w:p w14:paraId="3FDA0E4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rPr>
      </w:pPr>
      <w:bookmarkStart w:id="1" w:name="OLE_LINK16"/>
      <w:r>
        <w:rPr>
          <w:rFonts w:hint="eastAsia" w:ascii="仿宋_GB2312" w:hAnsi="仿宋_GB2312" w:eastAsia="仿宋_GB2312" w:cs="仿宋_GB2312"/>
          <w:color w:val="auto"/>
          <w:sz w:val="32"/>
          <w:szCs w:val="32"/>
          <w:lang w:val="en-US" w:eastAsia="zh-CN"/>
        </w:rPr>
        <w:t>乙方</w:t>
      </w:r>
      <w:bookmarkEnd w:id="1"/>
      <w:r>
        <w:rPr>
          <w:rFonts w:hint="eastAsia" w:ascii="仿宋_GB2312" w:hAnsi="仿宋_GB2312" w:eastAsia="仿宋_GB2312" w:cs="仿宋_GB2312"/>
          <w:color w:val="auto"/>
          <w:sz w:val="32"/>
          <w:szCs w:val="32"/>
          <w:lang w:val="en-US" w:eastAsia="zh-CN"/>
        </w:rPr>
        <w:t>收款账户</w:t>
      </w:r>
    </w:p>
    <w:p w14:paraId="10A4EC1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开户行：</w:t>
      </w:r>
      <w:permStart w:id="20" w:edGrp="everyone"/>
      <w:r>
        <w:rPr>
          <w:rFonts w:hint="eastAsia" w:ascii="仿宋_GB2312" w:hAnsi="仿宋_GB2312" w:eastAsia="仿宋_GB2312" w:cs="仿宋_GB2312"/>
          <w:color w:val="auto"/>
          <w:sz w:val="32"/>
          <w:szCs w:val="32"/>
          <w:lang w:val="en-US" w:eastAsia="zh-CN"/>
        </w:rPr>
        <w:t xml:space="preserve">                                   </w:t>
      </w:r>
    </w:p>
    <w:permEnd w:id="20"/>
    <w:p w14:paraId="6D7ED21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  址：</w:t>
      </w:r>
      <w:permStart w:id="21" w:edGrp="everyone"/>
      <w:r>
        <w:rPr>
          <w:rFonts w:hint="eastAsia" w:ascii="仿宋_GB2312" w:hAnsi="仿宋_GB2312" w:eastAsia="仿宋_GB2312" w:cs="仿宋_GB2312"/>
          <w:color w:val="auto"/>
          <w:sz w:val="32"/>
          <w:szCs w:val="32"/>
          <w:lang w:val="en-US" w:eastAsia="zh-CN"/>
        </w:rPr>
        <w:t xml:space="preserve">                                   </w:t>
      </w:r>
    </w:p>
    <w:permEnd w:id="21"/>
    <w:p w14:paraId="4C0128B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账  户：</w:t>
      </w:r>
      <w:permStart w:id="22" w:edGrp="everyone"/>
      <w:r>
        <w:rPr>
          <w:rFonts w:hint="eastAsia" w:ascii="仿宋_GB2312" w:hAnsi="仿宋_GB2312" w:eastAsia="仿宋_GB2312" w:cs="仿宋_GB2312"/>
          <w:color w:val="auto"/>
          <w:sz w:val="32"/>
          <w:szCs w:val="32"/>
          <w:lang w:val="en-US" w:eastAsia="zh-CN"/>
        </w:rPr>
        <w:t xml:space="preserve">                         </w:t>
      </w:r>
      <w:permEnd w:id="22"/>
    </w:p>
    <w:p w14:paraId="4610A85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  号：</w:t>
      </w:r>
      <w:permStart w:id="23" w:edGrp="everyone"/>
      <w:r>
        <w:rPr>
          <w:rFonts w:hint="eastAsia" w:ascii="仿宋_GB2312" w:hAnsi="仿宋_GB2312" w:eastAsia="仿宋_GB2312" w:cs="仿宋_GB2312"/>
          <w:color w:val="auto"/>
          <w:sz w:val="32"/>
          <w:szCs w:val="32"/>
          <w:lang w:val="en-US" w:eastAsia="zh-CN"/>
        </w:rPr>
        <w:t xml:space="preserve">                      </w:t>
      </w:r>
      <w:permEnd w:id="23"/>
    </w:p>
    <w:p w14:paraId="2151CBE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甲方开票信息</w:t>
      </w:r>
    </w:p>
    <w:p w14:paraId="6A1A882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名  称</w:t>
      </w:r>
      <w:r>
        <w:rPr>
          <w:rFonts w:hint="eastAsia" w:ascii="仿宋_GB2312" w:hAnsi="仿宋_GB2312" w:eastAsia="仿宋_GB2312" w:cs="仿宋_GB2312"/>
          <w:color w:val="auto"/>
          <w:sz w:val="32"/>
          <w:szCs w:val="32"/>
        </w:rPr>
        <w:t>：</w:t>
      </w:r>
      <w:permStart w:id="24" w:edGrp="everyone"/>
      <w:r>
        <w:rPr>
          <w:rFonts w:hint="eastAsia" w:ascii="仿宋_GB2312" w:hAnsi="仿宋_GB2312" w:eastAsia="仿宋_GB2312" w:cs="仿宋_GB2312"/>
          <w:color w:val="auto"/>
          <w:sz w:val="32"/>
          <w:szCs w:val="32"/>
          <w:lang w:val="en-US" w:eastAsia="zh-CN"/>
        </w:rPr>
        <w:t xml:space="preserve">              </w:t>
      </w:r>
    </w:p>
    <w:permEnd w:id="24"/>
    <w:p w14:paraId="112A3B8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账</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permStart w:id="25" w:edGrp="everyone"/>
      <w:r>
        <w:rPr>
          <w:rFonts w:hint="eastAsia" w:ascii="仿宋_GB2312" w:hAnsi="仿宋_GB2312" w:eastAsia="仿宋_GB2312" w:cs="仿宋_GB2312"/>
          <w:color w:val="auto"/>
          <w:sz w:val="32"/>
          <w:szCs w:val="32"/>
          <w:lang w:val="en-US" w:eastAsia="zh-CN"/>
        </w:rPr>
        <w:t xml:space="preserve">              </w:t>
      </w:r>
    </w:p>
    <w:permEnd w:id="25"/>
    <w:p w14:paraId="0C92CC9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纳税人识别号：</w:t>
      </w:r>
      <w:permStart w:id="26" w:edGrp="everyone"/>
      <w:r>
        <w:rPr>
          <w:rFonts w:hint="eastAsia" w:ascii="仿宋_GB2312" w:hAnsi="仿宋_GB2312" w:eastAsia="仿宋_GB2312" w:cs="仿宋_GB2312"/>
          <w:color w:val="auto"/>
          <w:sz w:val="32"/>
          <w:szCs w:val="32"/>
          <w:lang w:val="en-US" w:eastAsia="zh-CN"/>
        </w:rPr>
        <w:t xml:space="preserve">               </w:t>
      </w:r>
    </w:p>
    <w:permEnd w:id="26"/>
    <w:p w14:paraId="16E767D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  址：</w:t>
      </w:r>
      <w:permStart w:id="27" w:edGrp="everyone"/>
      <w:r>
        <w:rPr>
          <w:rFonts w:hint="eastAsia" w:ascii="仿宋_GB2312" w:hAnsi="仿宋_GB2312" w:eastAsia="仿宋_GB2312" w:cs="仿宋_GB2312"/>
          <w:color w:val="auto"/>
          <w:sz w:val="32"/>
          <w:szCs w:val="32"/>
          <w:lang w:val="en-US" w:eastAsia="zh-CN"/>
        </w:rPr>
        <w:t xml:space="preserve">                        </w:t>
      </w:r>
    </w:p>
    <w:permEnd w:id="27"/>
    <w:p w14:paraId="5CDAB8B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  话：</w:t>
      </w:r>
      <w:permStart w:id="28" w:edGrp="everyone"/>
      <w:r>
        <w:rPr>
          <w:rFonts w:hint="eastAsia" w:ascii="仿宋_GB2312" w:hAnsi="仿宋_GB2312" w:eastAsia="仿宋_GB2312" w:cs="仿宋_GB2312"/>
          <w:color w:val="auto"/>
          <w:sz w:val="32"/>
          <w:szCs w:val="32"/>
          <w:lang w:val="en-US" w:eastAsia="zh-CN"/>
        </w:rPr>
        <w:t xml:space="preserve">                    </w:t>
      </w:r>
    </w:p>
    <w:permEnd w:id="28"/>
    <w:p w14:paraId="2E8D315A">
      <w:pPr>
        <w:keepNext w:val="0"/>
        <w:keepLines w:val="0"/>
        <w:pageBreakBefore w:val="0"/>
        <w:widowControl w:val="0"/>
        <w:numPr>
          <w:ilvl w:val="255"/>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应提供合法有效的增值税专用发票，否则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有权延期付款，并不承担任何</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highlight w:val="none"/>
        </w:rPr>
        <w:t>且乙方不得以此为由拒绝履行本合同项下的义务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sz w:val="32"/>
          <w:szCs w:val="32"/>
        </w:rPr>
        <w:t>此造成的损失由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承担。如遇国家税率调整，则不含税价格不变，合同含税价及税率相应调整，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79AB04F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设备服务范围</w:t>
      </w:r>
    </w:p>
    <w:p w14:paraId="6798274A">
      <w:pPr>
        <w:keepNext w:val="0"/>
        <w:keepLines w:val="0"/>
        <w:pageBreakBefore w:val="0"/>
        <w:widowControl w:val="0"/>
        <w:numPr>
          <w:ilvl w:val="255"/>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乙方在本合同中提供的服务为</w:t>
      </w:r>
      <w:r>
        <w:rPr>
          <w:rFonts w:hint="eastAsia" w:ascii="仿宋_GB2312" w:hAnsi="仿宋_GB2312" w:eastAsia="仿宋_GB2312" w:cs="仿宋_GB2312"/>
          <w:color w:val="auto"/>
          <w:sz w:val="32"/>
          <w:szCs w:val="32"/>
          <w:lang w:eastAsia="zh-CN"/>
        </w:rPr>
        <w:t>机械</w:t>
      </w:r>
      <w:r>
        <w:rPr>
          <w:rFonts w:hint="eastAsia" w:ascii="仿宋_GB2312" w:hAnsi="仿宋_GB2312" w:eastAsia="仿宋_GB2312" w:cs="仿宋_GB2312"/>
          <w:color w:val="auto"/>
          <w:sz w:val="32"/>
          <w:szCs w:val="32"/>
        </w:rPr>
        <w:t>设备的租赁</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sz w:val="32"/>
          <w:szCs w:val="32"/>
        </w:rPr>
        <w:t>配备有操作证、能熟练操作设备的操作人员</w:t>
      </w:r>
      <w:r>
        <w:rPr>
          <w:rFonts w:hint="eastAsia" w:ascii="仿宋_GB2312" w:hAnsi="仿宋_GB2312" w:eastAsia="仿宋_GB2312" w:cs="仿宋_GB2312"/>
          <w:color w:val="auto"/>
          <w:sz w:val="32"/>
          <w:szCs w:val="32"/>
        </w:rPr>
        <w:t>。</w:t>
      </w:r>
    </w:p>
    <w:p w14:paraId="5210D03B">
      <w:pPr>
        <w:keepNext w:val="0"/>
        <w:keepLines w:val="0"/>
        <w:pageBreakBefore w:val="0"/>
        <w:widowControl w:val="0"/>
        <w:numPr>
          <w:ilvl w:val="255"/>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租赁期间，甲方只享有租赁设备的使用权，所有权归乙方。甲方未经乙方同意，不得向第三方转租设备，更不得非法抵押。甲方若发生转租、抵押行为，乙方有权终止合同，同时收回设备。</w:t>
      </w:r>
    </w:p>
    <w:p w14:paraId="4193E0F9">
      <w:pPr>
        <w:keepNext w:val="0"/>
        <w:keepLines w:val="0"/>
        <w:pageBreakBefore w:val="0"/>
        <w:widowControl w:val="0"/>
        <w:numPr>
          <w:ilvl w:val="255"/>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租赁期间，甲方如需对租赁设备进行改造或增设他物，必须征得乙方同意后方可实施。</w:t>
      </w:r>
    </w:p>
    <w:p w14:paraId="2A2E05C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 设备</w:t>
      </w:r>
      <w:r>
        <w:rPr>
          <w:rFonts w:hint="eastAsia" w:ascii="黑体" w:hAnsi="黑体" w:eastAsia="黑体" w:cs="黑体"/>
          <w:sz w:val="32"/>
          <w:szCs w:val="32"/>
          <w:lang w:eastAsia="zh-CN"/>
        </w:rPr>
        <w:t>或机械</w:t>
      </w:r>
      <w:r>
        <w:rPr>
          <w:rFonts w:hint="eastAsia" w:ascii="黑体" w:hAnsi="黑体" w:eastAsia="黑体" w:cs="黑体"/>
          <w:sz w:val="32"/>
          <w:szCs w:val="32"/>
        </w:rPr>
        <w:t>的交（提）货、验收</w:t>
      </w:r>
    </w:p>
    <w:p w14:paraId="20528038">
      <w:pPr>
        <w:keepNext w:val="0"/>
        <w:keepLines w:val="0"/>
        <w:pageBreakBefore w:val="0"/>
        <w:widowControl w:val="0"/>
        <w:numPr>
          <w:ilvl w:val="255"/>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机械或</w:t>
      </w:r>
      <w:r>
        <w:rPr>
          <w:rFonts w:hint="eastAsia" w:ascii="仿宋_GB2312" w:hAnsi="仿宋_GB2312" w:eastAsia="仿宋_GB2312" w:cs="仿宋_GB2312"/>
          <w:color w:val="auto"/>
          <w:sz w:val="32"/>
          <w:szCs w:val="32"/>
        </w:rPr>
        <w:t>设备的交（提）货</w:t>
      </w:r>
      <w:r>
        <w:rPr>
          <w:rFonts w:hint="eastAsia" w:ascii="仿宋_GB2312" w:hAnsi="仿宋_GB2312" w:eastAsia="仿宋_GB2312" w:cs="仿宋_GB2312"/>
          <w:color w:val="auto"/>
          <w:sz w:val="32"/>
          <w:szCs w:val="32"/>
          <w:lang w:eastAsia="zh-CN"/>
        </w:rPr>
        <w:t>量</w:t>
      </w:r>
      <w:r>
        <w:rPr>
          <w:rFonts w:hint="eastAsia" w:ascii="仿宋_GB2312" w:hAnsi="仿宋_GB2312" w:eastAsia="仿宋_GB2312" w:cs="仿宋_GB2312"/>
          <w:color w:val="auto"/>
          <w:sz w:val="32"/>
          <w:szCs w:val="32"/>
        </w:rPr>
        <w:t>：</w:t>
      </w:r>
      <w:permStart w:id="29" w:edGrp="everyone"/>
      <w:r>
        <w:rPr>
          <w:rFonts w:hint="eastAsia" w:ascii="仿宋_GB2312" w:hAnsi="仿宋_GB2312" w:eastAsia="仿宋_GB2312" w:cs="仿宋_GB2312"/>
          <w:color w:val="auto"/>
          <w:sz w:val="32"/>
          <w:szCs w:val="32"/>
          <w:u w:val="single"/>
          <w:lang w:val="en-US" w:eastAsia="zh-CN"/>
        </w:rPr>
        <w:t xml:space="preserve">               </w:t>
      </w:r>
      <w:permEnd w:id="29"/>
      <w:r>
        <w:rPr>
          <w:rFonts w:hint="eastAsia" w:ascii="仿宋_GB2312" w:hAnsi="仿宋_GB2312" w:eastAsia="仿宋_GB2312" w:cs="仿宋_GB2312"/>
          <w:color w:val="auto"/>
          <w:sz w:val="32"/>
          <w:szCs w:val="32"/>
        </w:rPr>
        <w:t>。</w:t>
      </w:r>
    </w:p>
    <w:p w14:paraId="448BA54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甲</w:t>
      </w:r>
      <w:r>
        <w:rPr>
          <w:rFonts w:hint="eastAsia" w:ascii="仿宋_GB2312" w:hAnsi="仿宋_GB2312" w:eastAsia="仿宋_GB2312" w:cs="仿宋_GB2312"/>
          <w:color w:val="auto"/>
          <w:sz w:val="32"/>
          <w:szCs w:val="32"/>
          <w:lang w:eastAsia="zh-CN"/>
        </w:rPr>
        <w:t>乙</w:t>
      </w:r>
      <w:r>
        <w:rPr>
          <w:rFonts w:hint="eastAsia" w:ascii="仿宋_GB2312" w:hAnsi="仿宋_GB2312" w:eastAsia="仿宋_GB2312" w:cs="仿宋_GB2312"/>
          <w:color w:val="auto"/>
          <w:sz w:val="32"/>
          <w:szCs w:val="32"/>
        </w:rPr>
        <w:t>双方在设备到达交货地点24小时内进行</w:t>
      </w:r>
      <w:r>
        <w:rPr>
          <w:rFonts w:hint="eastAsia" w:ascii="仿宋_GB2312" w:hAnsi="仿宋_GB2312" w:eastAsia="仿宋_GB2312" w:cs="仿宋_GB2312"/>
          <w:color w:val="auto"/>
          <w:sz w:val="32"/>
          <w:szCs w:val="32"/>
          <w:lang w:eastAsia="zh-CN"/>
        </w:rPr>
        <w:t>机械或</w:t>
      </w:r>
      <w:r>
        <w:rPr>
          <w:rFonts w:hint="eastAsia" w:ascii="仿宋_GB2312" w:hAnsi="仿宋_GB2312" w:eastAsia="仿宋_GB2312" w:cs="仿宋_GB2312"/>
          <w:color w:val="auto"/>
          <w:sz w:val="32"/>
          <w:szCs w:val="32"/>
        </w:rPr>
        <w:t>设备验收。验收完毕后，双方代表在《设备进场验收单》上签字确认。</w:t>
      </w:r>
    </w:p>
    <w:p w14:paraId="75CBDA1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设备的续租及退场</w:t>
      </w:r>
    </w:p>
    <w:p w14:paraId="40F6E68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合同期满，乙方有权撤离设备。如甲方需要继续租用，应在本合同到期前一周内续签合同。</w:t>
      </w:r>
    </w:p>
    <w:p w14:paraId="30DA761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合同期满，乙方设备撤离甲方场地，甲方有责任和义务协助乙方设备迅速及时的撤离现场，并提供必要的场地、人员及其他必要的支持。</w:t>
      </w:r>
      <w:r>
        <w:rPr>
          <w:rFonts w:hint="eastAsia" w:ascii="仿宋_GB2312" w:hAnsi="仿宋_GB2312" w:eastAsia="仿宋_GB2312" w:cs="仿宋_GB2312"/>
          <w:color w:val="auto"/>
          <w:sz w:val="32"/>
          <w:szCs w:val="32"/>
          <w:u w:val="single"/>
        </w:rPr>
        <w:t>乙方设备及配件、附件的装车、搬运、吊车等由</w:t>
      </w:r>
      <w:permStart w:id="30" w:edGrp="everyone"/>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乙</w:t>
      </w:r>
      <w:r>
        <w:rPr>
          <w:rFonts w:hint="eastAsia" w:ascii="仿宋_GB2312" w:hAnsi="仿宋_GB2312" w:eastAsia="仿宋_GB2312" w:cs="仿宋_GB2312"/>
          <w:color w:val="auto"/>
          <w:sz w:val="32"/>
          <w:szCs w:val="32"/>
          <w:u w:val="single"/>
        </w:rPr>
        <w:t xml:space="preserve"> </w:t>
      </w:r>
      <w:permEnd w:id="30"/>
      <w:r>
        <w:rPr>
          <w:rFonts w:hint="eastAsia" w:ascii="仿宋_GB2312" w:hAnsi="仿宋_GB2312" w:eastAsia="仿宋_GB2312" w:cs="仿宋_GB2312"/>
          <w:color w:val="auto"/>
          <w:sz w:val="32"/>
          <w:szCs w:val="32"/>
          <w:u w:val="single"/>
        </w:rPr>
        <w:t>方负责，全部费用由</w:t>
      </w:r>
      <w:permStart w:id="31" w:edGrp="everyone"/>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乙</w:t>
      </w:r>
      <w:bookmarkStart w:id="4" w:name="_GoBack"/>
      <w:bookmarkEnd w:id="4"/>
      <w:r>
        <w:rPr>
          <w:rFonts w:hint="eastAsia" w:ascii="仿宋_GB2312" w:hAnsi="仿宋_GB2312" w:eastAsia="仿宋_GB2312" w:cs="仿宋_GB2312"/>
          <w:color w:val="auto"/>
          <w:sz w:val="32"/>
          <w:szCs w:val="32"/>
          <w:u w:val="single"/>
        </w:rPr>
        <w:t xml:space="preserve"> </w:t>
      </w:r>
      <w:permEnd w:id="31"/>
      <w:r>
        <w:rPr>
          <w:rFonts w:hint="eastAsia" w:ascii="仿宋_GB2312" w:hAnsi="仿宋_GB2312" w:eastAsia="仿宋_GB2312" w:cs="仿宋_GB2312"/>
          <w:color w:val="auto"/>
          <w:sz w:val="32"/>
          <w:szCs w:val="32"/>
          <w:u w:val="single"/>
        </w:rPr>
        <w:t>方承担。合同结算终止日以乙方设备停工日为实际终止日。</w:t>
      </w:r>
    </w:p>
    <w:p w14:paraId="5A4BC12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 双方权利义务</w:t>
      </w:r>
    </w:p>
    <w:p w14:paraId="3AB33B8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未经乙方授权，甲方人员不得随意开启租赁设备。若甲方违规操作乙方设备，引起的一切损失由甲方承担。</w:t>
      </w:r>
    </w:p>
    <w:p w14:paraId="22903B1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在设备租赁期间，甲方应协助乙方操作人员做好设备的日常维修、保养，使设备处于良好状态，维修保养费用由乙方承担。</w:t>
      </w:r>
    </w:p>
    <w:p w14:paraId="19E25D3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乙方负责租赁设备的日常维护、保养及维修。</w:t>
      </w:r>
    </w:p>
    <w:p w14:paraId="199E68A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乙方负责为甲方提供性能良好的设备，完好率要达到90%以上。要求设备技术性能、安全可靠性以及噪音、粉尘排放、尾气符合国家标准。</w:t>
      </w:r>
    </w:p>
    <w:p w14:paraId="28991A7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5.乙方设备在进出场路途中须遵守道路行使的交通安全相关法律、法规制度。</w:t>
      </w:r>
      <w:r>
        <w:rPr>
          <w:rFonts w:hint="eastAsia" w:ascii="仿宋_GB2312" w:hAnsi="仿宋_GB2312" w:eastAsia="仿宋_GB2312" w:cs="仿宋_GB2312"/>
          <w:sz w:val="32"/>
          <w:szCs w:val="32"/>
        </w:rPr>
        <w:t>乙方设备进入甲方施工现场后，乙方操作人员应服从甲方施工现场管理人员的调度和指挥，并遵守甲方施工现场的规章制度。</w:t>
      </w:r>
    </w:p>
    <w:p w14:paraId="5B33B04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乙方操作人员应按设备操作规程施工，</w:t>
      </w:r>
      <w:r>
        <w:rPr>
          <w:rFonts w:hint="eastAsia" w:ascii="仿宋_GB2312" w:hAnsi="仿宋_GB2312" w:eastAsia="仿宋_GB2312" w:cs="仿宋_GB2312"/>
          <w:sz w:val="32"/>
          <w:szCs w:val="32"/>
          <w:lang w:val="en-US" w:eastAsia="zh-CN"/>
        </w:rPr>
        <w:t>所配备的操作人员应具备相应的资质，并已进行安全生产教育并经培训合格。</w:t>
      </w:r>
      <w:r>
        <w:rPr>
          <w:rFonts w:hint="eastAsia" w:ascii="仿宋_GB2312" w:hAnsi="仿宋_GB2312" w:eastAsia="仿宋_GB2312" w:cs="仿宋_GB2312"/>
          <w:sz w:val="32"/>
          <w:szCs w:val="32"/>
        </w:rPr>
        <w:t>如由于乙方操作人员违章操作造成设备损坏等一切安全事故均由乙方承担责任，甲方不承担任何责任。</w:t>
      </w:r>
    </w:p>
    <w:p w14:paraId="466A3B4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乙方操作人员应每日认真填写“租赁设备工作进度记录表”，双方签字确认，作为计算租金的依据。</w:t>
      </w:r>
    </w:p>
    <w:p w14:paraId="112B3E8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乙方应配备有操作证、能熟练操作设备的操作人员。若乙方操作人员不</w:t>
      </w:r>
      <w:r>
        <w:rPr>
          <w:rFonts w:hint="eastAsia" w:ascii="仿宋_GB2312" w:hAnsi="仿宋_GB2312" w:eastAsia="仿宋_GB2312" w:cs="仿宋_GB2312"/>
          <w:color w:val="auto"/>
          <w:sz w:val="32"/>
          <w:szCs w:val="32"/>
        </w:rPr>
        <w:t>能胜任工作，乙方无条件换人，造成的损失由乙方承担。</w:t>
      </w:r>
    </w:p>
    <w:p w14:paraId="6A9159D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8.乙方需要承担租赁机械设备的保险及配备操作人员的人身保险。</w:t>
      </w:r>
    </w:p>
    <w:p w14:paraId="2DF752C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乙方及时向甲方提供真实、合法、有效的增值税发票。若乙方提供的增值税专用发票无法通过认证（若开具的发票为增值税普通发票时此句不适用），或不符合本合同约定，甲方有权拒收或退回要求乙方及时更换；</w:t>
      </w:r>
      <w:r>
        <w:rPr>
          <w:rFonts w:hint="eastAsia" w:ascii="仿宋_GB2312" w:hAnsi="仿宋_GB2312" w:eastAsia="仿宋_GB2312" w:cs="仿宋_GB2312"/>
          <w:sz w:val="32"/>
          <w:szCs w:val="32"/>
          <w:highlight w:val="none"/>
          <w:u w:val="none"/>
        </w:rPr>
        <w:t>若乙方提供的增值税专用发票触犯法律或未能在约定时限内送达增值税专用发票，导致甲方无法进行进项认证抵扣的，</w:t>
      </w:r>
      <w:r>
        <w:rPr>
          <w:rFonts w:hint="eastAsia" w:ascii="仿宋_GB2312" w:hAnsi="仿宋_GB2312" w:eastAsia="仿宋_GB2312" w:cs="仿宋_GB2312"/>
          <w:sz w:val="32"/>
          <w:szCs w:val="32"/>
        </w:rPr>
        <w:t>乙方应当按照结算总价的16%承担相关的违约赔偿责任，同时承担税务部门对双方产生的罚款及滞纳金，并承担由此引起的相应法律责任。</w:t>
      </w:r>
    </w:p>
    <w:p w14:paraId="1EC568B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发票违约责任</w:t>
      </w:r>
    </w:p>
    <w:p w14:paraId="6738DF9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向甲方开具的发票为虚假发票，或提供由他人开具的与实际经营业务不符的发票；向甲方开具的发票无法认证、认证不符或其他任何因发票瑕疵导致发票作废；未按照约定时间向甲方开具发票、或拒绝开具发票；发票遗失，乙方未配合甲方获得其他可抵扣凭证或重新获得发票；乙方纳税主体身份发生变更，未及时通知甲方；乙方未向税务机关按时缴纳对应增值税税款，导致甲方无法抵扣进项税额；其他因乙方原因，导致甲方无法实现进项税额抵扣的情形。发生以上情形（乙方虚开除外），经甲方催告乙方拒不改正违约行为，且造成甲方进项税额损失，应当认定严重违约。乙方构成上述严重违约情形的，甲方有权单方面书面通知乙方解除合同，乙方以甲方的实际损失承担违约责任。</w:t>
      </w:r>
    </w:p>
    <w:p w14:paraId="4E90FEA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 违约责任</w:t>
      </w:r>
    </w:p>
    <w:p w14:paraId="3030D9B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E54C5E" w:themeColor="accent6"/>
          <w:sz w:val="32"/>
          <w:szCs w:val="32"/>
          <w14:textFill>
            <w14:solidFill>
              <w14:schemeClr w14:val="accent6"/>
            </w14:solidFill>
          </w14:textFill>
        </w:rPr>
      </w:pPr>
      <w:r>
        <w:rPr>
          <w:rFonts w:hint="eastAsia" w:ascii="仿宋_GB2312" w:hAnsi="仿宋_GB2312" w:eastAsia="仿宋_GB2312" w:cs="仿宋_GB2312"/>
          <w:color w:val="auto"/>
          <w:sz w:val="32"/>
          <w:szCs w:val="32"/>
        </w:rPr>
        <w:t>任何一方违反本合同约定，应承担违约责任，赔偿对方因此遭受的损失。违约方未按期履行合同义务，每逾期一日须按合同总价</w:t>
      </w:r>
      <w:permStart w:id="32" w:edGrp="everyone"/>
      <w:r>
        <w:rPr>
          <w:rFonts w:hint="eastAsia" w:ascii="仿宋_GB2312" w:hAnsi="仿宋_GB2312" w:eastAsia="仿宋_GB2312" w:cs="仿宋_GB2312"/>
          <w:color w:val="auto"/>
          <w:sz w:val="32"/>
          <w:szCs w:val="32"/>
        </w:rPr>
        <w:t>0.1%</w:t>
      </w:r>
      <w:permEnd w:id="32"/>
      <w:r>
        <w:rPr>
          <w:rFonts w:hint="eastAsia" w:ascii="仿宋_GB2312" w:hAnsi="仿宋_GB2312" w:eastAsia="仿宋_GB2312" w:cs="仿宋_GB2312"/>
          <w:color w:val="auto"/>
          <w:sz w:val="32"/>
          <w:szCs w:val="32"/>
        </w:rPr>
        <w:t>向守约方支付违约金，最高不超过合同总价的</w:t>
      </w:r>
      <w:permStart w:id="33" w:edGrp="everyone"/>
      <w:r>
        <w:rPr>
          <w:rFonts w:hint="eastAsia" w:ascii="仿宋_GB2312" w:hAnsi="仿宋_GB2312" w:eastAsia="仿宋_GB2312" w:cs="仿宋_GB2312"/>
          <w:color w:val="auto"/>
          <w:sz w:val="32"/>
          <w:szCs w:val="32"/>
        </w:rPr>
        <w:t>30%</w:t>
      </w:r>
      <w:permEnd w:id="33"/>
      <w:r>
        <w:rPr>
          <w:rFonts w:hint="eastAsia" w:ascii="仿宋_GB2312" w:hAnsi="仿宋_GB2312" w:eastAsia="仿宋_GB2312" w:cs="仿宋_GB2312"/>
          <w:color w:val="auto"/>
          <w:sz w:val="32"/>
          <w:szCs w:val="32"/>
        </w:rPr>
        <w:t>，逾期超过</w:t>
      </w:r>
      <w:permStart w:id="34" w:edGrp="everyone"/>
      <w:r>
        <w:rPr>
          <w:rFonts w:hint="eastAsia" w:ascii="仿宋_GB2312" w:hAnsi="仿宋_GB2312" w:eastAsia="仿宋_GB2312" w:cs="仿宋_GB2312"/>
          <w:color w:val="auto"/>
          <w:sz w:val="32"/>
          <w:szCs w:val="32"/>
        </w:rPr>
        <w:t>30</w:t>
      </w:r>
      <w:permEnd w:id="34"/>
      <w:r>
        <w:rPr>
          <w:rFonts w:hint="eastAsia" w:ascii="仿宋_GB2312" w:hAnsi="仿宋_GB2312" w:eastAsia="仿宋_GB2312" w:cs="仿宋_GB2312"/>
          <w:color w:val="auto"/>
          <w:sz w:val="32"/>
          <w:szCs w:val="32"/>
        </w:rPr>
        <w:t>日，守约方有权解除合同，违约方应向守约方承担本合同总价</w:t>
      </w:r>
      <w:permStart w:id="35" w:edGrp="everyone"/>
      <w:r>
        <w:rPr>
          <w:rFonts w:hint="eastAsia" w:ascii="仿宋_GB2312" w:hAnsi="仿宋_GB2312" w:eastAsia="仿宋_GB2312" w:cs="仿宋_GB2312"/>
          <w:color w:val="auto"/>
          <w:sz w:val="32"/>
          <w:szCs w:val="32"/>
        </w:rPr>
        <w:t>20%</w:t>
      </w:r>
      <w:permEnd w:id="35"/>
      <w:r>
        <w:rPr>
          <w:rFonts w:hint="eastAsia" w:ascii="仿宋_GB2312" w:hAnsi="仿宋_GB2312" w:eastAsia="仿宋_GB2312" w:cs="仿宋_GB2312"/>
          <w:color w:val="auto"/>
          <w:sz w:val="32"/>
          <w:szCs w:val="32"/>
        </w:rPr>
        <w:t>的违约金，并须赔偿因此而给甲方造成的一切损失。</w:t>
      </w:r>
    </w:p>
    <w:p w14:paraId="7306F95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合同变更及解除</w:t>
      </w:r>
    </w:p>
    <w:p w14:paraId="321895E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557D601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732F72C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w:t>
      </w:r>
      <w:permStart w:id="36" w:edGrp="everyone"/>
      <w:r>
        <w:rPr>
          <w:rFonts w:hint="eastAsia" w:ascii="仿宋_GB2312" w:hAnsi="仿宋_GB2312" w:eastAsia="仿宋_GB2312" w:cs="仿宋_GB2312"/>
          <w:sz w:val="32"/>
          <w:szCs w:val="32"/>
        </w:rPr>
        <w:t>7</w:t>
      </w:r>
      <w:permEnd w:id="36"/>
      <w:r>
        <w:rPr>
          <w:rFonts w:hint="eastAsia" w:ascii="仿宋_GB2312" w:hAnsi="仿宋_GB2312" w:eastAsia="仿宋_GB2312" w:cs="仿宋_GB2312"/>
          <w:sz w:val="32"/>
          <w:szCs w:val="32"/>
        </w:rPr>
        <w:t>日通知对方。</w:t>
      </w:r>
    </w:p>
    <w:p w14:paraId="6CE7982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5078BA1D">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45B46C8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5B5D3EA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（3）一方迟延履行主要义务，经催告后在</w:t>
      </w:r>
      <w:r>
        <w:rPr>
          <w:rFonts w:hint="eastAsia" w:ascii="仿宋_GB2312" w:hAnsi="仿宋_GB2312" w:eastAsia="仿宋_GB2312" w:cs="仿宋_GB2312"/>
          <w:color w:val="auto"/>
          <w:sz w:val="32"/>
          <w:szCs w:val="32"/>
          <w:lang w:val="en-US" w:eastAsia="zh-CN"/>
        </w:rPr>
        <w:t>30天</w:t>
      </w:r>
      <w:r>
        <w:rPr>
          <w:rFonts w:hint="eastAsia" w:ascii="仿宋_GB2312" w:hAnsi="仿宋_GB2312" w:eastAsia="仿宋_GB2312" w:cs="仿宋_GB2312"/>
          <w:color w:val="auto"/>
          <w:sz w:val="32"/>
          <w:szCs w:val="32"/>
        </w:rPr>
        <w:t>内仍未履行；</w:t>
      </w:r>
    </w:p>
    <w:p w14:paraId="296E9A3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3F46616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269E205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 免责条款</w:t>
      </w:r>
    </w:p>
    <w:p w14:paraId="2FDDABF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4885770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w:t>
      </w:r>
      <w:permStart w:id="37" w:edGrp="everyone"/>
      <w:r>
        <w:rPr>
          <w:rFonts w:hint="eastAsia" w:ascii="仿宋_GB2312" w:hAnsi="仿宋_GB2312" w:eastAsia="仿宋_GB2312" w:cs="仿宋_GB2312"/>
          <w:sz w:val="32"/>
          <w:szCs w:val="32"/>
        </w:rPr>
        <w:t>7</w:t>
      </w:r>
      <w:permEnd w:id="37"/>
      <w:r>
        <w:rPr>
          <w:rFonts w:hint="eastAsia" w:ascii="仿宋_GB2312" w:hAnsi="仿宋_GB2312" w:eastAsia="仿宋_GB2312" w:cs="仿宋_GB2312"/>
          <w:sz w:val="32"/>
          <w:szCs w:val="32"/>
        </w:rPr>
        <w:t>日内通知本合同的其他方，并在不可抗力发生之日起</w:t>
      </w:r>
      <w:permStart w:id="38" w:edGrp="everyone"/>
      <w:r>
        <w:rPr>
          <w:rFonts w:hint="eastAsia" w:ascii="仿宋_GB2312" w:hAnsi="仿宋_GB2312" w:eastAsia="仿宋_GB2312" w:cs="仿宋_GB2312"/>
          <w:sz w:val="32"/>
          <w:szCs w:val="32"/>
        </w:rPr>
        <w:t>15</w:t>
      </w:r>
      <w:permEnd w:id="38"/>
      <w:r>
        <w:rPr>
          <w:rFonts w:hint="eastAsia" w:ascii="仿宋_GB2312" w:hAnsi="仿宋_GB2312" w:eastAsia="仿宋_GB2312" w:cs="仿宋_GB2312"/>
          <w:sz w:val="32"/>
          <w:szCs w:val="32"/>
        </w:rPr>
        <w:t>日内向其他方提供由有关部门出具的不可抗力证明。</w:t>
      </w:r>
    </w:p>
    <w:p w14:paraId="6FABC2C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3F28D03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570942C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第十条 争议解决</w:t>
      </w:r>
    </w:p>
    <w:p w14:paraId="1953C89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1.凡因本合同引起的或与本合同有关的任何争议，双方均应友好协商；协商不成的，通过下列第</w:t>
      </w:r>
      <w:permStart w:id="39" w:edGrp="everyone"/>
      <w:r>
        <w:rPr>
          <w:rFonts w:hint="eastAsia" w:ascii="仿宋_GB2312" w:hAnsi="仿宋_GB2312" w:eastAsia="仿宋_GB2312" w:cs="仿宋_GB2312"/>
          <w:sz w:val="32"/>
          <w:szCs w:val="32"/>
          <w:u w:val="single"/>
          <w:lang w:val="en-US" w:eastAsia="zh-CN"/>
        </w:rPr>
        <w:t xml:space="preserve">   </w:t>
      </w:r>
      <w:permEnd w:id="39"/>
      <w:r>
        <w:rPr>
          <w:rFonts w:hint="eastAsia" w:ascii="仿宋_GB2312" w:hAnsi="仿宋_GB2312" w:eastAsia="仿宋_GB2312" w:cs="仿宋_GB2312"/>
          <w:sz w:val="32"/>
          <w:szCs w:val="32"/>
        </w:rPr>
        <w:t>种方式解决：</w:t>
      </w:r>
    </w:p>
    <w:p w14:paraId="3E43938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（1）临时仲裁</w:t>
      </w:r>
    </w:p>
    <w:p w14:paraId="417FD59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ermStart w:id="40" w:edGrp="everyone"/>
      <w:r>
        <w:rPr>
          <w:rFonts w:hint="eastAsia" w:ascii="仿宋_GB2312" w:hAnsi="仿宋_GB2312" w:eastAsia="仿宋_GB2312" w:cs="仿宋_GB2312"/>
          <w:sz w:val="32"/>
          <w:szCs w:val="32"/>
        </w:rPr>
        <w:t>【】</w:t>
      </w:r>
      <w:permEnd w:id="40"/>
    </w:p>
    <w:p w14:paraId="558C39B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ermStart w:id="41" w:edGrp="everyone"/>
      <w:r>
        <w:rPr>
          <w:rFonts w:hint="eastAsia" w:ascii="仿宋_GB2312" w:hAnsi="仿宋_GB2312" w:eastAsia="仿宋_GB2312" w:cs="仿宋_GB2312"/>
          <w:sz w:val="32"/>
          <w:szCs w:val="32"/>
        </w:rPr>
        <w:t>【】</w:t>
      </w:r>
      <w:permEnd w:id="41"/>
    </w:p>
    <w:p w14:paraId="46D63B7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ermStart w:id="42" w:edGrp="everyone"/>
      <w:r>
        <w:rPr>
          <w:rFonts w:hint="eastAsia" w:ascii="仿宋_GB2312" w:hAnsi="仿宋_GB2312" w:eastAsia="仿宋_GB2312" w:cs="仿宋_GB2312"/>
          <w:sz w:val="32"/>
          <w:szCs w:val="32"/>
        </w:rPr>
        <w:t>【】</w:t>
      </w:r>
    </w:p>
    <w:permEnd w:id="42"/>
    <w:p w14:paraId="1A5E3A4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（2）机构仲裁</w:t>
      </w:r>
    </w:p>
    <w:p w14:paraId="126436F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（3）向甲方所在地有管辖权的人民法院提起诉讼。</w:t>
      </w:r>
    </w:p>
    <w:p w14:paraId="6E2B313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p>
    <w:p w14:paraId="2A6CA44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 通知与送达</w:t>
      </w:r>
    </w:p>
    <w:p w14:paraId="24E61CB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AE78C4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甲方：</w:t>
      </w:r>
      <w:permStart w:id="43" w:edGrp="everyone"/>
      <w:r>
        <w:rPr>
          <w:rFonts w:hint="eastAsia" w:ascii="仿宋_GB2312" w:hAnsi="仿宋_GB2312" w:eastAsia="仿宋_GB2312" w:cs="仿宋_GB2312"/>
          <w:sz w:val="32"/>
          <w:szCs w:val="32"/>
          <w:lang w:val="en-US" w:eastAsia="zh-CN"/>
        </w:rPr>
        <w:t xml:space="preserve">                 </w:t>
      </w:r>
    </w:p>
    <w:permEnd w:id="43"/>
    <w:p w14:paraId="0FFDD27F">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4" w:edGrp="everyone"/>
      <w:r>
        <w:rPr>
          <w:rFonts w:hint="eastAsia" w:ascii="仿宋_GB2312" w:hAnsi="仿宋_GB2312" w:eastAsia="仿宋_GB2312" w:cs="仿宋_GB2312"/>
          <w:sz w:val="32"/>
          <w:szCs w:val="32"/>
          <w:lang w:val="en-US" w:eastAsia="zh-CN"/>
        </w:rPr>
        <w:t xml:space="preserve">            </w:t>
      </w:r>
    </w:p>
    <w:permEnd w:id="44"/>
    <w:p w14:paraId="1780FCE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5" w:edGrp="everyone"/>
      <w:r>
        <w:rPr>
          <w:rFonts w:hint="eastAsia" w:ascii="仿宋_GB2312" w:hAnsi="仿宋_GB2312" w:eastAsia="仿宋_GB2312" w:cs="仿宋_GB2312"/>
          <w:sz w:val="32"/>
          <w:szCs w:val="32"/>
          <w:lang w:val="en-US" w:eastAsia="zh-CN"/>
        </w:rPr>
        <w:t xml:space="preserve">              </w:t>
      </w:r>
    </w:p>
    <w:permEnd w:id="45"/>
    <w:p w14:paraId="4A73B8B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6" w:edGrp="everyone"/>
      <w:r>
        <w:rPr>
          <w:rFonts w:hint="eastAsia" w:ascii="仿宋_GB2312" w:hAnsi="仿宋_GB2312" w:eastAsia="仿宋_GB2312" w:cs="仿宋_GB2312"/>
          <w:sz w:val="32"/>
          <w:szCs w:val="32"/>
          <w:lang w:val="en-US" w:eastAsia="zh-CN"/>
        </w:rPr>
        <w:t xml:space="preserve">            </w:t>
      </w:r>
    </w:p>
    <w:permEnd w:id="46"/>
    <w:p w14:paraId="7B7DCBE2">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乙方：</w:t>
      </w:r>
      <w:permStart w:id="47" w:edGrp="everyone"/>
      <w:r>
        <w:rPr>
          <w:rFonts w:hint="eastAsia" w:ascii="仿宋_GB2312" w:hAnsi="仿宋_GB2312" w:eastAsia="仿宋_GB2312" w:cs="仿宋_GB2312"/>
          <w:sz w:val="32"/>
          <w:szCs w:val="32"/>
          <w:lang w:val="en-US" w:eastAsia="zh-CN"/>
        </w:rPr>
        <w:t xml:space="preserve">                            </w:t>
      </w:r>
      <w:permEnd w:id="47"/>
    </w:p>
    <w:p w14:paraId="15E7A826">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8" w:edGrp="everyone"/>
      <w:r>
        <w:rPr>
          <w:rFonts w:hint="eastAsia" w:ascii="仿宋_GB2312" w:hAnsi="仿宋_GB2312" w:eastAsia="仿宋_GB2312" w:cs="仿宋_GB2312"/>
          <w:sz w:val="32"/>
          <w:szCs w:val="32"/>
          <w:lang w:val="en-US" w:eastAsia="zh-CN"/>
        </w:rPr>
        <w:t xml:space="preserve">                                </w:t>
      </w:r>
      <w:permEnd w:id="48"/>
    </w:p>
    <w:p w14:paraId="732A781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9" w:edGrp="everyone"/>
      <w:r>
        <w:rPr>
          <w:rFonts w:hint="eastAsia" w:ascii="仿宋_GB2312" w:hAnsi="仿宋_GB2312" w:eastAsia="仿宋_GB2312" w:cs="仿宋_GB2312"/>
          <w:sz w:val="32"/>
          <w:szCs w:val="32"/>
          <w:lang w:val="en-US" w:eastAsia="zh-CN"/>
        </w:rPr>
        <w:t xml:space="preserve">            </w:t>
      </w:r>
      <w:permEnd w:id="49"/>
    </w:p>
    <w:p w14:paraId="3F4D223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50" w:edGrp="everyone"/>
      <w:r>
        <w:rPr>
          <w:rFonts w:hint="eastAsia" w:ascii="仿宋_GB2312" w:hAnsi="仿宋_GB2312" w:eastAsia="仿宋_GB2312" w:cs="仿宋_GB2312"/>
          <w:sz w:val="32"/>
          <w:szCs w:val="32"/>
          <w:lang w:val="en-US" w:eastAsia="zh-CN"/>
        </w:rPr>
        <w:t xml:space="preserve">                   </w:t>
      </w:r>
    </w:p>
    <w:permEnd w:id="50"/>
    <w:p w14:paraId="0D2612D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permStart w:id="51" w:edGrp="everyone"/>
      <w:r>
        <w:rPr>
          <w:rFonts w:hint="eastAsia" w:ascii="仿宋_GB2312" w:hAnsi="仿宋_GB2312" w:eastAsia="仿宋_GB2312" w:cs="仿宋_GB2312"/>
          <w:sz w:val="32"/>
          <w:szCs w:val="32"/>
        </w:rPr>
        <w:t>2</w:t>
      </w:r>
      <w:permEnd w:id="51"/>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52" w:edGrp="everyone"/>
      <w:r>
        <w:rPr>
          <w:rFonts w:ascii="仿宋_GB2312" w:hAnsi="仿宋_GB2312" w:eastAsia="仿宋_GB2312" w:cs="仿宋_GB2312"/>
          <w:sz w:val="32"/>
          <w:szCs w:val="32"/>
        </w:rPr>
        <w:t>x</w:t>
      </w:r>
      <w:permEnd w:id="52"/>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BF5776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2F2439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 其他</w:t>
      </w:r>
    </w:p>
    <w:p w14:paraId="078048D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677E6B6C">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2.本合同自双方法定代表人或授权代表人签字并盖章之日起生效，有效期至[合同终止条件或具体日期]。</w:t>
      </w:r>
    </w:p>
    <w:p w14:paraId="480CA0B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3.本合同一式</w:t>
      </w:r>
      <w:permStart w:id="53" w:edGrp="everyone"/>
      <w:r>
        <w:rPr>
          <w:rFonts w:hint="eastAsia" w:ascii="仿宋_GB2312" w:hAnsi="仿宋_GB2312" w:eastAsia="仿宋_GB2312" w:cs="仿宋_GB2312"/>
          <w:color w:val="auto"/>
          <w:sz w:val="32"/>
          <w:szCs w:val="32"/>
          <w:lang w:val="en-US" w:eastAsia="zh-CN"/>
        </w:rPr>
        <w:t xml:space="preserve">    </w:t>
      </w:r>
      <w:permEnd w:id="53"/>
      <w:r>
        <w:rPr>
          <w:rFonts w:hint="eastAsia" w:ascii="仿宋_GB2312" w:hAnsi="仿宋_GB2312" w:eastAsia="仿宋_GB2312" w:cs="仿宋_GB2312"/>
          <w:sz w:val="32"/>
          <w:szCs w:val="32"/>
        </w:rPr>
        <w:t>份，由甲方执</w:t>
      </w:r>
      <w:permStart w:id="54"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ermEnd w:id="54"/>
      <w:r>
        <w:rPr>
          <w:rFonts w:hint="eastAsia" w:ascii="仿宋_GB2312" w:hAnsi="仿宋_GB2312" w:eastAsia="仿宋_GB2312" w:cs="仿宋_GB2312"/>
          <w:color w:val="auto"/>
          <w:sz w:val="32"/>
          <w:szCs w:val="32"/>
        </w:rPr>
        <w:t>份，乙方执</w:t>
      </w:r>
      <w:permStart w:id="55" w:edGrp="everyone"/>
      <w:r>
        <w:rPr>
          <w:rFonts w:hint="eastAsia" w:ascii="仿宋_GB2312" w:hAnsi="仿宋_GB2312" w:eastAsia="仿宋_GB2312" w:cs="仿宋_GB2312"/>
          <w:color w:val="auto"/>
          <w:sz w:val="32"/>
          <w:szCs w:val="32"/>
          <w:lang w:val="en-US" w:eastAsia="zh-CN"/>
        </w:rPr>
        <w:t xml:space="preserve">    </w:t>
      </w:r>
      <w:permEnd w:id="55"/>
      <w:r>
        <w:rPr>
          <w:rFonts w:hint="eastAsia" w:ascii="仿宋_GB2312" w:hAnsi="仿宋_GB2312" w:eastAsia="仿宋_GB2312" w:cs="仿宋_GB2312"/>
          <w:sz w:val="32"/>
          <w:szCs w:val="32"/>
        </w:rPr>
        <w:t>份，具有同等法律效力。</w:t>
      </w:r>
    </w:p>
    <w:p w14:paraId="27B6F3A0">
      <w:pPr>
        <w:spacing w:line="560" w:lineRule="exact"/>
        <w:ind w:firstLine="640" w:firstLineChars="200"/>
        <w:rPr>
          <w:rFonts w:hint="eastAsia" w:ascii="仿宋_GB2312" w:hAnsi="仿宋_GB2312" w:eastAsia="仿宋_GB2312" w:cs="仿宋_GB2312"/>
          <w:sz w:val="32"/>
          <w:szCs w:val="32"/>
        </w:rPr>
      </w:pPr>
    </w:p>
    <w:p w14:paraId="5AEEA4C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sz w:val="32"/>
          <w:szCs w:val="32"/>
        </w:rPr>
        <w:t>1.《设备进场验收单》</w:t>
      </w:r>
    </w:p>
    <w:p w14:paraId="1033B72B">
      <w:pPr>
        <w:numPr>
          <w:ilvl w:val="0"/>
          <w:numId w:val="0"/>
        </w:num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《租赁设备工作进度记录表》</w:t>
      </w:r>
    </w:p>
    <w:p w14:paraId="2E888E6F">
      <w:pPr>
        <w:numPr>
          <w:ilvl w:val="0"/>
          <w:numId w:val="0"/>
        </w:num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机械清单价</w:t>
      </w:r>
      <w:r>
        <w:rPr>
          <w:rFonts w:hint="eastAsia" w:ascii="仿宋_GB2312" w:hAnsi="仿宋_GB2312" w:eastAsia="仿宋_GB2312" w:cs="仿宋_GB2312"/>
          <w:sz w:val="32"/>
          <w:szCs w:val="32"/>
          <w:lang w:eastAsia="zh-CN"/>
        </w:rPr>
        <w:t>》</w:t>
      </w:r>
    </w:p>
    <w:p w14:paraId="1C6C7D31">
      <w:pPr>
        <w:numPr>
          <w:ilvl w:val="0"/>
          <w:numId w:val="0"/>
        </w:num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4.《廉政协议书》</w:t>
      </w:r>
    </w:p>
    <w:p w14:paraId="36C5E170">
      <w:pPr>
        <w:numPr>
          <w:ilvl w:val="0"/>
          <w:numId w:val="0"/>
        </w:num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5.《保密承诺函》</w:t>
      </w:r>
    </w:p>
    <w:tbl>
      <w:tblPr>
        <w:tblStyle w:val="6"/>
        <w:tblpPr w:leftFromText="180" w:rightFromText="180" w:vertAnchor="text" w:horzAnchor="page" w:tblpX="1794" w:tblpY="535"/>
        <w:tblOverlap w:val="never"/>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fixed"/>
        <w:tblCellMar>
          <w:top w:w="0" w:type="dxa"/>
          <w:left w:w="108" w:type="dxa"/>
          <w:bottom w:w="0" w:type="dxa"/>
          <w:right w:w="108" w:type="dxa"/>
        </w:tblCellMar>
      </w:tblPr>
      <w:tblGrid>
        <w:gridCol w:w="4159"/>
        <w:gridCol w:w="4159"/>
      </w:tblGrid>
      <w:tr w14:paraId="0D8C6E5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trPr>
        <w:tc>
          <w:tcPr>
            <w:tcW w:w="4159" w:type="dxa"/>
            <w:vAlign w:val="center"/>
          </w:tcPr>
          <w:p w14:paraId="4115C8E8">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bookmarkStart w:id="2" w:name="OLE_LINK3"/>
            <w:permStart w:id="56" w:edGrp="everyone"/>
            <w:r>
              <w:rPr>
                <w:rFonts w:hint="eastAsia" w:ascii="仿宋_GB2312" w:hAnsi="仿宋_GB2312" w:eastAsia="仿宋_GB2312" w:cs="仿宋_GB2312"/>
                <w:b w:val="0"/>
                <w:bCs w:val="0"/>
                <w:sz w:val="32"/>
                <w:szCs w:val="32"/>
                <w:lang w:eastAsia="zh-CN"/>
              </w:rPr>
              <w:t>承租方</w:t>
            </w:r>
            <w:r>
              <w:rPr>
                <w:rFonts w:hint="eastAsia" w:ascii="仿宋_GB2312" w:hAnsi="仿宋_GB2312" w:eastAsia="仿宋_GB2312" w:cs="仿宋_GB2312"/>
                <w:b w:val="0"/>
                <w:bCs w:val="0"/>
                <w:sz w:val="32"/>
                <w:szCs w:val="32"/>
              </w:rPr>
              <w:t>：海南省桂林洋公用事业发展有限公司（盖章）</w:t>
            </w:r>
          </w:p>
        </w:tc>
        <w:tc>
          <w:tcPr>
            <w:tcW w:w="4159" w:type="dxa"/>
            <w:vAlign w:val="center"/>
          </w:tcPr>
          <w:p w14:paraId="1EBC67FB">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：（盖章）</w:t>
            </w:r>
          </w:p>
        </w:tc>
      </w:tr>
      <w:tr w14:paraId="2F0F1E6A">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vAlign w:val="top"/>
          </w:tcPr>
          <w:p w14:paraId="539036FA">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7D2A2524">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6AC2CBE0">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c>
          <w:tcPr>
            <w:tcW w:w="4159" w:type="dxa"/>
            <w:vAlign w:val="top"/>
          </w:tcPr>
          <w:p w14:paraId="7BBFCB93">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0633BB67">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02DEC65B">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r>
      <w:tr w14:paraId="7FA84BA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vAlign w:val="top"/>
          </w:tcPr>
          <w:p w14:paraId="2EFA638E">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经办人：</w:t>
            </w:r>
          </w:p>
        </w:tc>
        <w:tc>
          <w:tcPr>
            <w:tcW w:w="4159" w:type="dxa"/>
            <w:vAlign w:val="top"/>
          </w:tcPr>
          <w:p w14:paraId="443BC77C">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r>
      <w:tr w14:paraId="72147CB2">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2FE32965">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签订日期：     年     月      日</w:t>
            </w:r>
          </w:p>
        </w:tc>
      </w:tr>
      <w:permEnd w:id="56"/>
    </w:tbl>
    <w:p w14:paraId="29308186">
      <w:pPr>
        <w:spacing w:line="560" w:lineRule="exact"/>
        <w:rPr>
          <w:rFonts w:hint="eastAsia" w:ascii="仿宋_GB2312" w:hAnsi="仿宋_GB2312" w:eastAsia="仿宋_GB2312" w:cs="仿宋_GB2312"/>
          <w:sz w:val="32"/>
          <w:szCs w:val="32"/>
        </w:rPr>
      </w:pPr>
    </w:p>
    <w:bookmarkEnd w:id="2"/>
    <w:p w14:paraId="551526D6">
      <w:pPr>
        <w:spacing w:line="560" w:lineRule="exact"/>
        <w:rPr>
          <w:rFonts w:hint="eastAsia" w:ascii="仿宋_GB2312" w:hAnsi="仿宋_GB2312" w:eastAsia="仿宋_GB2312" w:cs="仿宋_GB2312"/>
          <w:sz w:val="32"/>
          <w:szCs w:val="32"/>
        </w:rPr>
      </w:pPr>
    </w:p>
    <w:p w14:paraId="4DE125A5">
      <w:pPr>
        <w:spacing w:line="560" w:lineRule="exact"/>
        <w:rPr>
          <w:rFonts w:hint="eastAsia" w:ascii="仿宋_GB2312" w:hAnsi="仿宋_GB2312" w:eastAsia="仿宋_GB2312" w:cs="仿宋_GB2312"/>
          <w:sz w:val="32"/>
          <w:szCs w:val="32"/>
        </w:rPr>
      </w:pPr>
    </w:p>
    <w:p w14:paraId="30F4F7D7">
      <w:pPr>
        <w:spacing w:line="560" w:lineRule="exact"/>
        <w:rPr>
          <w:rFonts w:hint="eastAsia" w:ascii="仿宋_GB2312" w:hAnsi="仿宋_GB2312" w:eastAsia="仿宋_GB2312" w:cs="仿宋_GB2312"/>
          <w:sz w:val="32"/>
          <w:szCs w:val="32"/>
        </w:rPr>
      </w:pPr>
    </w:p>
    <w:p w14:paraId="2E74924E">
      <w:pPr>
        <w:spacing w:line="560" w:lineRule="exact"/>
        <w:rPr>
          <w:rFonts w:hint="eastAsia" w:ascii="仿宋_GB2312" w:hAnsi="仿宋_GB2312" w:eastAsia="仿宋_GB2312" w:cs="仿宋_GB2312"/>
          <w:sz w:val="32"/>
          <w:szCs w:val="32"/>
        </w:rPr>
      </w:pPr>
    </w:p>
    <w:p w14:paraId="1D7B1CAA">
      <w:pPr>
        <w:rPr>
          <w:rFonts w:hint="eastAsia"/>
        </w:rPr>
      </w:pPr>
    </w:p>
    <w:p w14:paraId="1FA4634A">
      <w:pPr>
        <w:rPr>
          <w:rFonts w:hint="eastAsia"/>
        </w:rPr>
      </w:pPr>
    </w:p>
    <w:p w14:paraId="47C3F9B8">
      <w:pPr>
        <w:rPr>
          <w:rFonts w:hint="eastAsia"/>
        </w:rPr>
      </w:pPr>
    </w:p>
    <w:p w14:paraId="567DEA70">
      <w:pPr>
        <w:rPr>
          <w:rFonts w:hint="eastAsia"/>
        </w:rPr>
      </w:pPr>
    </w:p>
    <w:p w14:paraId="566BF50A">
      <w:pPr>
        <w:rPr>
          <w:rFonts w:hint="eastAsia"/>
        </w:rPr>
      </w:pPr>
    </w:p>
    <w:p w14:paraId="6EBA5160">
      <w:pPr>
        <w:rPr>
          <w:rFonts w:hint="eastAsia"/>
        </w:rPr>
      </w:pPr>
    </w:p>
    <w:p w14:paraId="54333C11">
      <w:pPr>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34687467">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设备进场验收单</w:t>
      </w:r>
    </w:p>
    <w:p w14:paraId="230001D3">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验收单号：                                            验收日期：     年   </w:t>
      </w:r>
      <w:r>
        <w:rPr>
          <w:rFonts w:hint="eastAsia" w:ascii="仿宋_GB2312" w:hAnsi="仿宋_GB2312" w:eastAsia="仿宋_GB2312" w:cs="仿宋_GB2312"/>
          <w:color w:val="000000"/>
          <w:lang w:val="en-US" w:eastAsia="zh-CN"/>
        </w:rPr>
        <w:t xml:space="preserve">     </w:t>
      </w:r>
      <w:r>
        <w:rPr>
          <w:rFonts w:hint="eastAsia" w:ascii="仿宋_GB2312" w:hAnsi="仿宋_GB2312" w:eastAsia="仿宋_GB2312" w:cs="仿宋_GB2312"/>
          <w:color w:val="000000"/>
        </w:rPr>
        <w:t>日</w:t>
      </w:r>
    </w:p>
    <w:tbl>
      <w:tblPr>
        <w:tblStyle w:val="6"/>
        <w:tblW w:w="10006" w:type="dxa"/>
        <w:tblInd w:w="-6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653"/>
        <w:gridCol w:w="6"/>
        <w:gridCol w:w="928"/>
        <w:gridCol w:w="133"/>
        <w:gridCol w:w="801"/>
        <w:gridCol w:w="266"/>
        <w:gridCol w:w="640"/>
        <w:gridCol w:w="29"/>
        <w:gridCol w:w="403"/>
        <w:gridCol w:w="531"/>
        <w:gridCol w:w="536"/>
        <w:gridCol w:w="398"/>
        <w:gridCol w:w="672"/>
        <w:gridCol w:w="263"/>
        <w:gridCol w:w="804"/>
        <w:gridCol w:w="130"/>
        <w:gridCol w:w="941"/>
      </w:tblGrid>
      <w:tr w14:paraId="20C6DF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525" w:type="dxa"/>
            <w:gridSpan w:val="2"/>
            <w:noWrap w:val="0"/>
            <w:vAlign w:val="center"/>
          </w:tcPr>
          <w:p w14:paraId="1A88F201">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设 备 名 称</w:t>
            </w:r>
          </w:p>
        </w:tc>
        <w:tc>
          <w:tcPr>
            <w:tcW w:w="1067" w:type="dxa"/>
            <w:gridSpan w:val="3"/>
            <w:noWrap w:val="0"/>
            <w:vAlign w:val="center"/>
          </w:tcPr>
          <w:p w14:paraId="34F1101B">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统一</w:t>
            </w:r>
          </w:p>
          <w:p w14:paraId="22FE02DB">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编号</w:t>
            </w:r>
          </w:p>
        </w:tc>
        <w:tc>
          <w:tcPr>
            <w:tcW w:w="1067" w:type="dxa"/>
            <w:gridSpan w:val="2"/>
            <w:noWrap w:val="0"/>
            <w:vAlign w:val="center"/>
          </w:tcPr>
          <w:p w14:paraId="4B0C96D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规 格</w:t>
            </w:r>
          </w:p>
          <w:p w14:paraId="45B8487D">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型 号</w:t>
            </w:r>
          </w:p>
        </w:tc>
        <w:tc>
          <w:tcPr>
            <w:tcW w:w="1072" w:type="dxa"/>
            <w:gridSpan w:val="3"/>
            <w:noWrap w:val="0"/>
            <w:vAlign w:val="center"/>
          </w:tcPr>
          <w:p w14:paraId="78083F23">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数量</w:t>
            </w:r>
          </w:p>
        </w:tc>
        <w:tc>
          <w:tcPr>
            <w:tcW w:w="1067" w:type="dxa"/>
            <w:gridSpan w:val="2"/>
            <w:noWrap w:val="0"/>
            <w:vAlign w:val="center"/>
          </w:tcPr>
          <w:p w14:paraId="484617C4">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装 备</w:t>
            </w:r>
          </w:p>
          <w:p w14:paraId="2B727EE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功 率</w:t>
            </w:r>
          </w:p>
        </w:tc>
        <w:tc>
          <w:tcPr>
            <w:tcW w:w="1070" w:type="dxa"/>
            <w:gridSpan w:val="2"/>
            <w:noWrap w:val="0"/>
            <w:vAlign w:val="center"/>
          </w:tcPr>
          <w:p w14:paraId="70FEB7FE">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出厂时间</w:t>
            </w:r>
          </w:p>
        </w:tc>
        <w:tc>
          <w:tcPr>
            <w:tcW w:w="1067" w:type="dxa"/>
            <w:gridSpan w:val="2"/>
            <w:noWrap w:val="0"/>
            <w:vAlign w:val="center"/>
          </w:tcPr>
          <w:p w14:paraId="1C46DF7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操作人员</w:t>
            </w:r>
          </w:p>
        </w:tc>
        <w:tc>
          <w:tcPr>
            <w:tcW w:w="1071" w:type="dxa"/>
            <w:gridSpan w:val="2"/>
            <w:noWrap w:val="0"/>
            <w:vAlign w:val="center"/>
          </w:tcPr>
          <w:p w14:paraId="7CBFC01A">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备  注</w:t>
            </w:r>
          </w:p>
        </w:tc>
      </w:tr>
      <w:tr w14:paraId="4F6748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525" w:type="dxa"/>
            <w:gridSpan w:val="2"/>
            <w:noWrap w:val="0"/>
            <w:vAlign w:val="center"/>
          </w:tcPr>
          <w:p w14:paraId="291D023B">
            <w:pPr>
              <w:jc w:val="center"/>
              <w:rPr>
                <w:rFonts w:hint="eastAsia" w:ascii="仿宋_GB2312" w:hAnsi="仿宋_GB2312" w:eastAsia="仿宋_GB2312" w:cs="仿宋_GB2312"/>
                <w:color w:val="000000"/>
              </w:rPr>
            </w:pPr>
          </w:p>
        </w:tc>
        <w:tc>
          <w:tcPr>
            <w:tcW w:w="1067" w:type="dxa"/>
            <w:gridSpan w:val="3"/>
            <w:noWrap w:val="0"/>
            <w:vAlign w:val="center"/>
          </w:tcPr>
          <w:p w14:paraId="2D152133">
            <w:pPr>
              <w:jc w:val="center"/>
              <w:rPr>
                <w:rFonts w:hint="eastAsia" w:ascii="仿宋_GB2312" w:hAnsi="仿宋_GB2312" w:eastAsia="仿宋_GB2312" w:cs="仿宋_GB2312"/>
                <w:color w:val="000000"/>
              </w:rPr>
            </w:pPr>
          </w:p>
        </w:tc>
        <w:tc>
          <w:tcPr>
            <w:tcW w:w="1067" w:type="dxa"/>
            <w:gridSpan w:val="2"/>
            <w:noWrap w:val="0"/>
            <w:vAlign w:val="center"/>
          </w:tcPr>
          <w:p w14:paraId="00A3F63F">
            <w:pPr>
              <w:jc w:val="center"/>
              <w:rPr>
                <w:rFonts w:hint="eastAsia" w:ascii="仿宋_GB2312" w:hAnsi="仿宋_GB2312" w:eastAsia="仿宋_GB2312" w:cs="仿宋_GB2312"/>
                <w:color w:val="000000"/>
              </w:rPr>
            </w:pPr>
          </w:p>
        </w:tc>
        <w:tc>
          <w:tcPr>
            <w:tcW w:w="1072" w:type="dxa"/>
            <w:gridSpan w:val="3"/>
            <w:noWrap w:val="0"/>
            <w:vAlign w:val="center"/>
          </w:tcPr>
          <w:p w14:paraId="0F6BEE01">
            <w:pPr>
              <w:jc w:val="center"/>
              <w:rPr>
                <w:rFonts w:hint="eastAsia" w:ascii="仿宋_GB2312" w:hAnsi="仿宋_GB2312" w:eastAsia="仿宋_GB2312" w:cs="仿宋_GB2312"/>
                <w:color w:val="000000"/>
              </w:rPr>
            </w:pPr>
          </w:p>
        </w:tc>
        <w:tc>
          <w:tcPr>
            <w:tcW w:w="1067" w:type="dxa"/>
            <w:gridSpan w:val="2"/>
            <w:noWrap w:val="0"/>
            <w:vAlign w:val="center"/>
          </w:tcPr>
          <w:p w14:paraId="61EE1EEF">
            <w:pPr>
              <w:jc w:val="center"/>
              <w:rPr>
                <w:rFonts w:hint="eastAsia" w:ascii="仿宋_GB2312" w:hAnsi="仿宋_GB2312" w:eastAsia="仿宋_GB2312" w:cs="仿宋_GB2312"/>
                <w:color w:val="000000"/>
              </w:rPr>
            </w:pPr>
          </w:p>
        </w:tc>
        <w:tc>
          <w:tcPr>
            <w:tcW w:w="1070" w:type="dxa"/>
            <w:gridSpan w:val="2"/>
            <w:noWrap w:val="0"/>
            <w:vAlign w:val="center"/>
          </w:tcPr>
          <w:p w14:paraId="0B4FCA8A">
            <w:pPr>
              <w:jc w:val="center"/>
              <w:rPr>
                <w:rFonts w:hint="eastAsia" w:ascii="仿宋_GB2312" w:hAnsi="仿宋_GB2312" w:eastAsia="仿宋_GB2312" w:cs="仿宋_GB2312"/>
                <w:color w:val="000000"/>
              </w:rPr>
            </w:pPr>
          </w:p>
        </w:tc>
        <w:tc>
          <w:tcPr>
            <w:tcW w:w="1067" w:type="dxa"/>
            <w:gridSpan w:val="2"/>
            <w:noWrap w:val="0"/>
            <w:vAlign w:val="center"/>
          </w:tcPr>
          <w:p w14:paraId="5E77A585">
            <w:pPr>
              <w:jc w:val="center"/>
              <w:rPr>
                <w:rFonts w:hint="eastAsia" w:ascii="仿宋_GB2312" w:hAnsi="仿宋_GB2312" w:eastAsia="仿宋_GB2312" w:cs="仿宋_GB2312"/>
                <w:color w:val="000000"/>
              </w:rPr>
            </w:pPr>
          </w:p>
        </w:tc>
        <w:tc>
          <w:tcPr>
            <w:tcW w:w="1071" w:type="dxa"/>
            <w:gridSpan w:val="2"/>
            <w:noWrap w:val="0"/>
            <w:vAlign w:val="center"/>
          </w:tcPr>
          <w:p w14:paraId="64642F8E">
            <w:pPr>
              <w:jc w:val="center"/>
              <w:rPr>
                <w:rFonts w:hint="eastAsia" w:ascii="仿宋_GB2312" w:hAnsi="仿宋_GB2312" w:eastAsia="仿宋_GB2312" w:cs="仿宋_GB2312"/>
                <w:color w:val="000000"/>
              </w:rPr>
            </w:pPr>
          </w:p>
        </w:tc>
      </w:tr>
      <w:tr w14:paraId="0DE15C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525" w:type="dxa"/>
            <w:gridSpan w:val="2"/>
            <w:noWrap w:val="0"/>
            <w:vAlign w:val="center"/>
          </w:tcPr>
          <w:p w14:paraId="0A42B6FA">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设备操作人员确认</w:t>
            </w:r>
          </w:p>
        </w:tc>
        <w:tc>
          <w:tcPr>
            <w:tcW w:w="934" w:type="dxa"/>
            <w:gridSpan w:val="2"/>
            <w:noWrap w:val="0"/>
            <w:vAlign w:val="center"/>
          </w:tcPr>
          <w:p w14:paraId="033980EB">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操作证</w:t>
            </w:r>
          </w:p>
        </w:tc>
        <w:tc>
          <w:tcPr>
            <w:tcW w:w="2272" w:type="dxa"/>
            <w:gridSpan w:val="6"/>
            <w:noWrap w:val="0"/>
            <w:vAlign w:val="center"/>
          </w:tcPr>
          <w:p w14:paraId="54D76210">
            <w:pPr>
              <w:jc w:val="center"/>
              <w:rPr>
                <w:rFonts w:hint="eastAsia" w:ascii="仿宋_GB2312" w:hAnsi="仿宋_GB2312" w:eastAsia="仿宋_GB2312" w:cs="仿宋_GB2312"/>
                <w:color w:val="000000"/>
              </w:rPr>
            </w:pPr>
          </w:p>
        </w:tc>
        <w:tc>
          <w:tcPr>
            <w:tcW w:w="2137" w:type="dxa"/>
            <w:gridSpan w:val="4"/>
            <w:noWrap w:val="0"/>
            <w:vAlign w:val="center"/>
          </w:tcPr>
          <w:p w14:paraId="05951A0B">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熟练程度</w:t>
            </w:r>
          </w:p>
        </w:tc>
        <w:tc>
          <w:tcPr>
            <w:tcW w:w="2138" w:type="dxa"/>
            <w:gridSpan w:val="4"/>
            <w:noWrap w:val="0"/>
            <w:vAlign w:val="center"/>
          </w:tcPr>
          <w:p w14:paraId="4E1F9DDA">
            <w:pPr>
              <w:jc w:val="center"/>
              <w:rPr>
                <w:rFonts w:hint="eastAsia" w:ascii="仿宋_GB2312" w:hAnsi="仿宋_GB2312" w:eastAsia="仿宋_GB2312" w:cs="仿宋_GB2312"/>
                <w:color w:val="000000"/>
              </w:rPr>
            </w:pPr>
          </w:p>
        </w:tc>
      </w:tr>
      <w:tr w14:paraId="7EE176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2" w:type="dxa"/>
            <w:vMerge w:val="restart"/>
            <w:noWrap w:val="0"/>
            <w:vAlign w:val="center"/>
          </w:tcPr>
          <w:p w14:paraId="1FDA0E80">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随机附件</w:t>
            </w:r>
          </w:p>
        </w:tc>
        <w:tc>
          <w:tcPr>
            <w:tcW w:w="1653" w:type="dxa"/>
            <w:noWrap w:val="0"/>
            <w:vAlign w:val="center"/>
          </w:tcPr>
          <w:p w14:paraId="6306A8F7">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名 称</w:t>
            </w:r>
          </w:p>
        </w:tc>
        <w:tc>
          <w:tcPr>
            <w:tcW w:w="934" w:type="dxa"/>
            <w:gridSpan w:val="2"/>
            <w:noWrap w:val="0"/>
            <w:vAlign w:val="center"/>
          </w:tcPr>
          <w:p w14:paraId="11AE5D1F">
            <w:pPr>
              <w:jc w:val="center"/>
              <w:rPr>
                <w:rFonts w:hint="eastAsia" w:ascii="仿宋_GB2312" w:hAnsi="仿宋_GB2312" w:eastAsia="仿宋_GB2312" w:cs="仿宋_GB2312"/>
                <w:color w:val="000000"/>
              </w:rPr>
            </w:pPr>
          </w:p>
        </w:tc>
        <w:tc>
          <w:tcPr>
            <w:tcW w:w="934" w:type="dxa"/>
            <w:gridSpan w:val="2"/>
            <w:noWrap w:val="0"/>
            <w:vAlign w:val="center"/>
          </w:tcPr>
          <w:p w14:paraId="6932074C">
            <w:pPr>
              <w:jc w:val="center"/>
              <w:rPr>
                <w:rFonts w:hint="eastAsia" w:ascii="仿宋_GB2312" w:hAnsi="仿宋_GB2312" w:eastAsia="仿宋_GB2312" w:cs="仿宋_GB2312"/>
                <w:color w:val="000000"/>
              </w:rPr>
            </w:pPr>
          </w:p>
        </w:tc>
        <w:tc>
          <w:tcPr>
            <w:tcW w:w="935" w:type="dxa"/>
            <w:gridSpan w:val="3"/>
            <w:noWrap w:val="0"/>
            <w:vAlign w:val="center"/>
          </w:tcPr>
          <w:p w14:paraId="733C3133">
            <w:pPr>
              <w:jc w:val="center"/>
              <w:rPr>
                <w:rFonts w:hint="eastAsia" w:ascii="仿宋_GB2312" w:hAnsi="仿宋_GB2312" w:eastAsia="仿宋_GB2312" w:cs="仿宋_GB2312"/>
                <w:color w:val="000000"/>
              </w:rPr>
            </w:pPr>
          </w:p>
        </w:tc>
        <w:tc>
          <w:tcPr>
            <w:tcW w:w="934" w:type="dxa"/>
            <w:gridSpan w:val="2"/>
            <w:noWrap w:val="0"/>
            <w:vAlign w:val="center"/>
          </w:tcPr>
          <w:p w14:paraId="5AFA05C4">
            <w:pPr>
              <w:jc w:val="center"/>
              <w:rPr>
                <w:rFonts w:hint="eastAsia" w:ascii="仿宋_GB2312" w:hAnsi="仿宋_GB2312" w:eastAsia="仿宋_GB2312" w:cs="仿宋_GB2312"/>
                <w:color w:val="000000"/>
              </w:rPr>
            </w:pPr>
          </w:p>
        </w:tc>
        <w:tc>
          <w:tcPr>
            <w:tcW w:w="934" w:type="dxa"/>
            <w:gridSpan w:val="2"/>
            <w:noWrap w:val="0"/>
            <w:vAlign w:val="center"/>
          </w:tcPr>
          <w:p w14:paraId="54B9CD21">
            <w:pPr>
              <w:jc w:val="center"/>
              <w:rPr>
                <w:rFonts w:hint="eastAsia" w:ascii="仿宋_GB2312" w:hAnsi="仿宋_GB2312" w:eastAsia="仿宋_GB2312" w:cs="仿宋_GB2312"/>
                <w:color w:val="000000"/>
              </w:rPr>
            </w:pPr>
          </w:p>
        </w:tc>
        <w:tc>
          <w:tcPr>
            <w:tcW w:w="935" w:type="dxa"/>
            <w:gridSpan w:val="2"/>
            <w:noWrap w:val="0"/>
            <w:vAlign w:val="center"/>
          </w:tcPr>
          <w:p w14:paraId="6BA27D9D">
            <w:pPr>
              <w:jc w:val="center"/>
              <w:rPr>
                <w:rFonts w:hint="eastAsia" w:ascii="仿宋_GB2312" w:hAnsi="仿宋_GB2312" w:eastAsia="仿宋_GB2312" w:cs="仿宋_GB2312"/>
                <w:color w:val="000000"/>
              </w:rPr>
            </w:pPr>
          </w:p>
        </w:tc>
        <w:tc>
          <w:tcPr>
            <w:tcW w:w="934" w:type="dxa"/>
            <w:gridSpan w:val="2"/>
            <w:noWrap w:val="0"/>
            <w:vAlign w:val="center"/>
          </w:tcPr>
          <w:p w14:paraId="7AE2C10E">
            <w:pPr>
              <w:jc w:val="center"/>
              <w:rPr>
                <w:rFonts w:hint="eastAsia" w:ascii="仿宋_GB2312" w:hAnsi="仿宋_GB2312" w:eastAsia="仿宋_GB2312" w:cs="仿宋_GB2312"/>
                <w:color w:val="000000"/>
              </w:rPr>
            </w:pPr>
          </w:p>
        </w:tc>
        <w:tc>
          <w:tcPr>
            <w:tcW w:w="941" w:type="dxa"/>
            <w:noWrap w:val="0"/>
            <w:vAlign w:val="center"/>
          </w:tcPr>
          <w:p w14:paraId="42E9912C">
            <w:pPr>
              <w:jc w:val="center"/>
              <w:rPr>
                <w:rFonts w:hint="eastAsia" w:ascii="仿宋_GB2312" w:hAnsi="仿宋_GB2312" w:eastAsia="仿宋_GB2312" w:cs="仿宋_GB2312"/>
                <w:color w:val="000000"/>
              </w:rPr>
            </w:pPr>
          </w:p>
        </w:tc>
      </w:tr>
      <w:tr w14:paraId="15A8C7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2" w:type="dxa"/>
            <w:vMerge w:val="continue"/>
            <w:noWrap w:val="0"/>
            <w:vAlign w:val="center"/>
          </w:tcPr>
          <w:p w14:paraId="70538EED">
            <w:pPr>
              <w:widowControl/>
              <w:jc w:val="center"/>
              <w:rPr>
                <w:rFonts w:hint="eastAsia" w:ascii="仿宋_GB2312" w:hAnsi="仿宋_GB2312" w:eastAsia="仿宋_GB2312" w:cs="仿宋_GB2312"/>
                <w:color w:val="000000"/>
              </w:rPr>
            </w:pPr>
          </w:p>
        </w:tc>
        <w:tc>
          <w:tcPr>
            <w:tcW w:w="1653" w:type="dxa"/>
            <w:noWrap w:val="0"/>
            <w:vAlign w:val="center"/>
          </w:tcPr>
          <w:p w14:paraId="2B5F71EF">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规 格</w:t>
            </w:r>
          </w:p>
        </w:tc>
        <w:tc>
          <w:tcPr>
            <w:tcW w:w="934" w:type="dxa"/>
            <w:gridSpan w:val="2"/>
            <w:noWrap w:val="0"/>
            <w:vAlign w:val="center"/>
          </w:tcPr>
          <w:p w14:paraId="22AEA251">
            <w:pPr>
              <w:jc w:val="center"/>
              <w:rPr>
                <w:rFonts w:hint="eastAsia" w:ascii="仿宋_GB2312" w:hAnsi="仿宋_GB2312" w:eastAsia="仿宋_GB2312" w:cs="仿宋_GB2312"/>
                <w:color w:val="000000"/>
              </w:rPr>
            </w:pPr>
          </w:p>
        </w:tc>
        <w:tc>
          <w:tcPr>
            <w:tcW w:w="934" w:type="dxa"/>
            <w:gridSpan w:val="2"/>
            <w:noWrap w:val="0"/>
            <w:vAlign w:val="center"/>
          </w:tcPr>
          <w:p w14:paraId="1A2BC37A">
            <w:pPr>
              <w:jc w:val="center"/>
              <w:rPr>
                <w:rFonts w:hint="eastAsia" w:ascii="仿宋_GB2312" w:hAnsi="仿宋_GB2312" w:eastAsia="仿宋_GB2312" w:cs="仿宋_GB2312"/>
                <w:color w:val="000000"/>
              </w:rPr>
            </w:pPr>
          </w:p>
        </w:tc>
        <w:tc>
          <w:tcPr>
            <w:tcW w:w="935" w:type="dxa"/>
            <w:gridSpan w:val="3"/>
            <w:noWrap w:val="0"/>
            <w:vAlign w:val="center"/>
          </w:tcPr>
          <w:p w14:paraId="25DFD2F5">
            <w:pPr>
              <w:jc w:val="center"/>
              <w:rPr>
                <w:rFonts w:hint="eastAsia" w:ascii="仿宋_GB2312" w:hAnsi="仿宋_GB2312" w:eastAsia="仿宋_GB2312" w:cs="仿宋_GB2312"/>
                <w:color w:val="000000"/>
              </w:rPr>
            </w:pPr>
          </w:p>
        </w:tc>
        <w:tc>
          <w:tcPr>
            <w:tcW w:w="934" w:type="dxa"/>
            <w:gridSpan w:val="2"/>
            <w:noWrap w:val="0"/>
            <w:vAlign w:val="center"/>
          </w:tcPr>
          <w:p w14:paraId="424E0C1F">
            <w:pPr>
              <w:jc w:val="center"/>
              <w:rPr>
                <w:rFonts w:hint="eastAsia" w:ascii="仿宋_GB2312" w:hAnsi="仿宋_GB2312" w:eastAsia="仿宋_GB2312" w:cs="仿宋_GB2312"/>
                <w:color w:val="000000"/>
              </w:rPr>
            </w:pPr>
          </w:p>
        </w:tc>
        <w:tc>
          <w:tcPr>
            <w:tcW w:w="934" w:type="dxa"/>
            <w:gridSpan w:val="2"/>
            <w:noWrap w:val="0"/>
            <w:vAlign w:val="center"/>
          </w:tcPr>
          <w:p w14:paraId="621B7DAF">
            <w:pPr>
              <w:jc w:val="center"/>
              <w:rPr>
                <w:rFonts w:hint="eastAsia" w:ascii="仿宋_GB2312" w:hAnsi="仿宋_GB2312" w:eastAsia="仿宋_GB2312" w:cs="仿宋_GB2312"/>
                <w:color w:val="000000"/>
              </w:rPr>
            </w:pPr>
          </w:p>
        </w:tc>
        <w:tc>
          <w:tcPr>
            <w:tcW w:w="935" w:type="dxa"/>
            <w:gridSpan w:val="2"/>
            <w:noWrap w:val="0"/>
            <w:vAlign w:val="center"/>
          </w:tcPr>
          <w:p w14:paraId="2A59847C">
            <w:pPr>
              <w:jc w:val="center"/>
              <w:rPr>
                <w:rFonts w:hint="eastAsia" w:ascii="仿宋_GB2312" w:hAnsi="仿宋_GB2312" w:eastAsia="仿宋_GB2312" w:cs="仿宋_GB2312"/>
                <w:color w:val="000000"/>
              </w:rPr>
            </w:pPr>
          </w:p>
        </w:tc>
        <w:tc>
          <w:tcPr>
            <w:tcW w:w="934" w:type="dxa"/>
            <w:gridSpan w:val="2"/>
            <w:noWrap w:val="0"/>
            <w:vAlign w:val="center"/>
          </w:tcPr>
          <w:p w14:paraId="186974A8">
            <w:pPr>
              <w:jc w:val="center"/>
              <w:rPr>
                <w:rFonts w:hint="eastAsia" w:ascii="仿宋_GB2312" w:hAnsi="仿宋_GB2312" w:eastAsia="仿宋_GB2312" w:cs="仿宋_GB2312"/>
                <w:color w:val="000000"/>
              </w:rPr>
            </w:pPr>
          </w:p>
        </w:tc>
        <w:tc>
          <w:tcPr>
            <w:tcW w:w="941" w:type="dxa"/>
            <w:noWrap w:val="0"/>
            <w:vAlign w:val="center"/>
          </w:tcPr>
          <w:p w14:paraId="3FBB3710">
            <w:pPr>
              <w:jc w:val="center"/>
              <w:rPr>
                <w:rFonts w:hint="eastAsia" w:ascii="仿宋_GB2312" w:hAnsi="仿宋_GB2312" w:eastAsia="仿宋_GB2312" w:cs="仿宋_GB2312"/>
                <w:color w:val="000000"/>
              </w:rPr>
            </w:pPr>
          </w:p>
        </w:tc>
      </w:tr>
      <w:tr w14:paraId="1B60D0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72" w:type="dxa"/>
            <w:vMerge w:val="continue"/>
            <w:noWrap w:val="0"/>
            <w:vAlign w:val="center"/>
          </w:tcPr>
          <w:p w14:paraId="3B22BC3C">
            <w:pPr>
              <w:widowControl/>
              <w:jc w:val="center"/>
              <w:rPr>
                <w:rFonts w:hint="eastAsia" w:ascii="仿宋_GB2312" w:hAnsi="仿宋_GB2312" w:eastAsia="仿宋_GB2312" w:cs="仿宋_GB2312"/>
                <w:color w:val="000000"/>
              </w:rPr>
            </w:pPr>
          </w:p>
        </w:tc>
        <w:tc>
          <w:tcPr>
            <w:tcW w:w="1653" w:type="dxa"/>
            <w:noWrap w:val="0"/>
            <w:vAlign w:val="center"/>
          </w:tcPr>
          <w:p w14:paraId="4D3CE0DB">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数 量</w:t>
            </w:r>
          </w:p>
        </w:tc>
        <w:tc>
          <w:tcPr>
            <w:tcW w:w="934" w:type="dxa"/>
            <w:gridSpan w:val="2"/>
            <w:noWrap w:val="0"/>
            <w:vAlign w:val="center"/>
          </w:tcPr>
          <w:p w14:paraId="55A1740B">
            <w:pPr>
              <w:jc w:val="center"/>
              <w:rPr>
                <w:rFonts w:hint="eastAsia" w:ascii="仿宋_GB2312" w:hAnsi="仿宋_GB2312" w:eastAsia="仿宋_GB2312" w:cs="仿宋_GB2312"/>
                <w:color w:val="000000"/>
              </w:rPr>
            </w:pPr>
          </w:p>
        </w:tc>
        <w:tc>
          <w:tcPr>
            <w:tcW w:w="934" w:type="dxa"/>
            <w:gridSpan w:val="2"/>
            <w:noWrap w:val="0"/>
            <w:vAlign w:val="center"/>
          </w:tcPr>
          <w:p w14:paraId="60A90066">
            <w:pPr>
              <w:jc w:val="center"/>
              <w:rPr>
                <w:rFonts w:hint="eastAsia" w:ascii="仿宋_GB2312" w:hAnsi="仿宋_GB2312" w:eastAsia="仿宋_GB2312" w:cs="仿宋_GB2312"/>
                <w:color w:val="000000"/>
              </w:rPr>
            </w:pPr>
          </w:p>
        </w:tc>
        <w:tc>
          <w:tcPr>
            <w:tcW w:w="935" w:type="dxa"/>
            <w:gridSpan w:val="3"/>
            <w:noWrap w:val="0"/>
            <w:vAlign w:val="center"/>
          </w:tcPr>
          <w:p w14:paraId="1B4CFE96">
            <w:pPr>
              <w:jc w:val="center"/>
              <w:rPr>
                <w:rFonts w:hint="eastAsia" w:ascii="仿宋_GB2312" w:hAnsi="仿宋_GB2312" w:eastAsia="仿宋_GB2312" w:cs="仿宋_GB2312"/>
                <w:color w:val="000000"/>
              </w:rPr>
            </w:pPr>
          </w:p>
        </w:tc>
        <w:tc>
          <w:tcPr>
            <w:tcW w:w="934" w:type="dxa"/>
            <w:gridSpan w:val="2"/>
            <w:noWrap w:val="0"/>
            <w:vAlign w:val="center"/>
          </w:tcPr>
          <w:p w14:paraId="0EEF6573">
            <w:pPr>
              <w:jc w:val="center"/>
              <w:rPr>
                <w:rFonts w:hint="eastAsia" w:ascii="仿宋_GB2312" w:hAnsi="仿宋_GB2312" w:eastAsia="仿宋_GB2312" w:cs="仿宋_GB2312"/>
                <w:color w:val="000000"/>
              </w:rPr>
            </w:pPr>
          </w:p>
        </w:tc>
        <w:tc>
          <w:tcPr>
            <w:tcW w:w="934" w:type="dxa"/>
            <w:gridSpan w:val="2"/>
            <w:noWrap w:val="0"/>
            <w:vAlign w:val="center"/>
          </w:tcPr>
          <w:p w14:paraId="098E965F">
            <w:pPr>
              <w:jc w:val="center"/>
              <w:rPr>
                <w:rFonts w:hint="eastAsia" w:ascii="仿宋_GB2312" w:hAnsi="仿宋_GB2312" w:eastAsia="仿宋_GB2312" w:cs="仿宋_GB2312"/>
                <w:color w:val="000000"/>
              </w:rPr>
            </w:pPr>
          </w:p>
        </w:tc>
        <w:tc>
          <w:tcPr>
            <w:tcW w:w="935" w:type="dxa"/>
            <w:gridSpan w:val="2"/>
            <w:noWrap w:val="0"/>
            <w:vAlign w:val="center"/>
          </w:tcPr>
          <w:p w14:paraId="175E381E">
            <w:pPr>
              <w:jc w:val="center"/>
              <w:rPr>
                <w:rFonts w:hint="eastAsia" w:ascii="仿宋_GB2312" w:hAnsi="仿宋_GB2312" w:eastAsia="仿宋_GB2312" w:cs="仿宋_GB2312"/>
                <w:color w:val="000000"/>
              </w:rPr>
            </w:pPr>
          </w:p>
        </w:tc>
        <w:tc>
          <w:tcPr>
            <w:tcW w:w="934" w:type="dxa"/>
            <w:gridSpan w:val="2"/>
            <w:noWrap w:val="0"/>
            <w:vAlign w:val="center"/>
          </w:tcPr>
          <w:p w14:paraId="2DE89BA0">
            <w:pPr>
              <w:jc w:val="center"/>
              <w:rPr>
                <w:rFonts w:hint="eastAsia" w:ascii="仿宋_GB2312" w:hAnsi="仿宋_GB2312" w:eastAsia="仿宋_GB2312" w:cs="仿宋_GB2312"/>
                <w:color w:val="000000"/>
              </w:rPr>
            </w:pPr>
          </w:p>
        </w:tc>
        <w:tc>
          <w:tcPr>
            <w:tcW w:w="941" w:type="dxa"/>
            <w:noWrap w:val="0"/>
            <w:vAlign w:val="center"/>
          </w:tcPr>
          <w:p w14:paraId="1F041384">
            <w:pPr>
              <w:jc w:val="center"/>
              <w:rPr>
                <w:rFonts w:hint="eastAsia" w:ascii="仿宋_GB2312" w:hAnsi="仿宋_GB2312" w:eastAsia="仿宋_GB2312" w:cs="仿宋_GB2312"/>
                <w:color w:val="000000"/>
              </w:rPr>
            </w:pPr>
          </w:p>
        </w:tc>
      </w:tr>
      <w:tr w14:paraId="08C0B4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2" w:type="dxa"/>
            <w:vMerge w:val="restart"/>
            <w:noWrap w:val="0"/>
            <w:vAlign w:val="center"/>
          </w:tcPr>
          <w:p w14:paraId="5D74A7ED">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验</w:t>
            </w:r>
          </w:p>
          <w:p w14:paraId="319643E7">
            <w:pPr>
              <w:jc w:val="center"/>
              <w:rPr>
                <w:rFonts w:hint="eastAsia" w:ascii="仿宋_GB2312" w:hAnsi="仿宋_GB2312" w:eastAsia="仿宋_GB2312" w:cs="仿宋_GB2312"/>
                <w:color w:val="000000"/>
              </w:rPr>
            </w:pPr>
          </w:p>
          <w:p w14:paraId="6F908F75">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收</w:t>
            </w:r>
          </w:p>
          <w:p w14:paraId="0EDDCB31">
            <w:pPr>
              <w:jc w:val="center"/>
              <w:rPr>
                <w:rFonts w:hint="eastAsia" w:ascii="仿宋_GB2312" w:hAnsi="仿宋_GB2312" w:eastAsia="仿宋_GB2312" w:cs="仿宋_GB2312"/>
                <w:color w:val="000000"/>
              </w:rPr>
            </w:pPr>
          </w:p>
          <w:p w14:paraId="7247547E">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内</w:t>
            </w:r>
          </w:p>
          <w:p w14:paraId="0F05B45C">
            <w:pPr>
              <w:jc w:val="center"/>
              <w:rPr>
                <w:rFonts w:hint="eastAsia" w:ascii="仿宋_GB2312" w:hAnsi="仿宋_GB2312" w:eastAsia="仿宋_GB2312" w:cs="仿宋_GB2312"/>
                <w:color w:val="000000"/>
              </w:rPr>
            </w:pPr>
          </w:p>
          <w:p w14:paraId="34BF0C8C">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容</w:t>
            </w:r>
          </w:p>
        </w:tc>
        <w:tc>
          <w:tcPr>
            <w:tcW w:w="1653" w:type="dxa"/>
            <w:noWrap w:val="0"/>
            <w:vAlign w:val="center"/>
          </w:tcPr>
          <w:p w14:paraId="161E5245">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外观检查</w:t>
            </w:r>
          </w:p>
          <w:p w14:paraId="2F805A0E">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及灯光检查</w:t>
            </w:r>
          </w:p>
        </w:tc>
        <w:tc>
          <w:tcPr>
            <w:tcW w:w="7481" w:type="dxa"/>
            <w:gridSpan w:val="16"/>
            <w:noWrap w:val="0"/>
            <w:vAlign w:val="top"/>
          </w:tcPr>
          <w:p w14:paraId="09AD0CC9">
            <w:pPr>
              <w:jc w:val="center"/>
              <w:rPr>
                <w:rFonts w:hint="eastAsia" w:ascii="仿宋_GB2312" w:hAnsi="仿宋_GB2312" w:eastAsia="仿宋_GB2312" w:cs="仿宋_GB2312"/>
                <w:color w:val="000000"/>
              </w:rPr>
            </w:pPr>
          </w:p>
        </w:tc>
      </w:tr>
      <w:tr w14:paraId="16F1C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72" w:type="dxa"/>
            <w:vMerge w:val="continue"/>
            <w:noWrap w:val="0"/>
            <w:vAlign w:val="center"/>
          </w:tcPr>
          <w:p w14:paraId="4DB64A24">
            <w:pPr>
              <w:jc w:val="center"/>
              <w:rPr>
                <w:rFonts w:hint="eastAsia" w:ascii="仿宋_GB2312" w:hAnsi="仿宋_GB2312" w:eastAsia="仿宋_GB2312" w:cs="仿宋_GB2312"/>
                <w:color w:val="000000"/>
              </w:rPr>
            </w:pPr>
          </w:p>
        </w:tc>
        <w:tc>
          <w:tcPr>
            <w:tcW w:w="1653" w:type="dxa"/>
            <w:noWrap w:val="0"/>
            <w:vAlign w:val="center"/>
          </w:tcPr>
          <w:p w14:paraId="3E57111D">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发动机</w:t>
            </w:r>
          </w:p>
        </w:tc>
        <w:tc>
          <w:tcPr>
            <w:tcW w:w="7481" w:type="dxa"/>
            <w:gridSpan w:val="16"/>
            <w:noWrap w:val="0"/>
            <w:vAlign w:val="top"/>
          </w:tcPr>
          <w:p w14:paraId="2B6CFAC2">
            <w:pPr>
              <w:jc w:val="center"/>
              <w:rPr>
                <w:rFonts w:hint="eastAsia" w:ascii="仿宋_GB2312" w:hAnsi="仿宋_GB2312" w:eastAsia="仿宋_GB2312" w:cs="仿宋_GB2312"/>
                <w:color w:val="000000"/>
              </w:rPr>
            </w:pPr>
          </w:p>
        </w:tc>
      </w:tr>
      <w:tr w14:paraId="73D855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2" w:type="dxa"/>
            <w:vMerge w:val="continue"/>
            <w:noWrap w:val="0"/>
            <w:vAlign w:val="center"/>
          </w:tcPr>
          <w:p w14:paraId="73A6B852">
            <w:pPr>
              <w:jc w:val="center"/>
              <w:rPr>
                <w:rFonts w:hint="eastAsia" w:ascii="仿宋_GB2312" w:hAnsi="仿宋_GB2312" w:eastAsia="仿宋_GB2312" w:cs="仿宋_GB2312"/>
                <w:color w:val="000000"/>
              </w:rPr>
            </w:pPr>
          </w:p>
        </w:tc>
        <w:tc>
          <w:tcPr>
            <w:tcW w:w="1653" w:type="dxa"/>
            <w:noWrap w:val="0"/>
            <w:vAlign w:val="center"/>
          </w:tcPr>
          <w:p w14:paraId="5F4E8D33">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传动机构</w:t>
            </w:r>
          </w:p>
          <w:p w14:paraId="5171F04B">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及操作系统</w:t>
            </w:r>
          </w:p>
        </w:tc>
        <w:tc>
          <w:tcPr>
            <w:tcW w:w="7481" w:type="dxa"/>
            <w:gridSpan w:val="16"/>
            <w:noWrap w:val="0"/>
            <w:vAlign w:val="top"/>
          </w:tcPr>
          <w:p w14:paraId="346B53D8">
            <w:pPr>
              <w:jc w:val="center"/>
              <w:rPr>
                <w:rFonts w:hint="eastAsia" w:ascii="仿宋_GB2312" w:hAnsi="仿宋_GB2312" w:eastAsia="仿宋_GB2312" w:cs="仿宋_GB2312"/>
                <w:color w:val="000000"/>
              </w:rPr>
            </w:pPr>
          </w:p>
        </w:tc>
      </w:tr>
      <w:tr w14:paraId="133F09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2" w:type="dxa"/>
            <w:vMerge w:val="continue"/>
            <w:noWrap w:val="0"/>
            <w:vAlign w:val="center"/>
          </w:tcPr>
          <w:p w14:paraId="7F60534B">
            <w:pPr>
              <w:jc w:val="center"/>
              <w:rPr>
                <w:rFonts w:hint="eastAsia" w:ascii="仿宋_GB2312" w:hAnsi="仿宋_GB2312" w:eastAsia="仿宋_GB2312" w:cs="仿宋_GB2312"/>
                <w:color w:val="000000"/>
              </w:rPr>
            </w:pPr>
          </w:p>
        </w:tc>
        <w:tc>
          <w:tcPr>
            <w:tcW w:w="1653" w:type="dxa"/>
            <w:noWrap w:val="0"/>
            <w:vAlign w:val="center"/>
          </w:tcPr>
          <w:p w14:paraId="1AB46D4F">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液压系统</w:t>
            </w:r>
          </w:p>
        </w:tc>
        <w:tc>
          <w:tcPr>
            <w:tcW w:w="7481" w:type="dxa"/>
            <w:gridSpan w:val="16"/>
            <w:noWrap w:val="0"/>
            <w:vAlign w:val="top"/>
          </w:tcPr>
          <w:p w14:paraId="7559E49E">
            <w:pPr>
              <w:jc w:val="center"/>
              <w:rPr>
                <w:rFonts w:hint="eastAsia" w:ascii="仿宋_GB2312" w:hAnsi="仿宋_GB2312" w:eastAsia="仿宋_GB2312" w:cs="仿宋_GB2312"/>
                <w:color w:val="000000"/>
              </w:rPr>
            </w:pPr>
          </w:p>
        </w:tc>
      </w:tr>
      <w:tr w14:paraId="3F7D4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2" w:type="dxa"/>
            <w:vMerge w:val="continue"/>
            <w:noWrap w:val="0"/>
            <w:vAlign w:val="center"/>
          </w:tcPr>
          <w:p w14:paraId="11AD3637">
            <w:pPr>
              <w:jc w:val="center"/>
              <w:rPr>
                <w:rFonts w:hint="eastAsia" w:ascii="仿宋_GB2312" w:hAnsi="仿宋_GB2312" w:eastAsia="仿宋_GB2312" w:cs="仿宋_GB2312"/>
                <w:color w:val="000000"/>
              </w:rPr>
            </w:pPr>
          </w:p>
        </w:tc>
        <w:tc>
          <w:tcPr>
            <w:tcW w:w="1653" w:type="dxa"/>
            <w:noWrap w:val="0"/>
            <w:vAlign w:val="center"/>
          </w:tcPr>
          <w:p w14:paraId="4EC2386B">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安全系统</w:t>
            </w:r>
          </w:p>
        </w:tc>
        <w:tc>
          <w:tcPr>
            <w:tcW w:w="7481" w:type="dxa"/>
            <w:gridSpan w:val="16"/>
            <w:noWrap w:val="0"/>
            <w:vAlign w:val="top"/>
          </w:tcPr>
          <w:p w14:paraId="0CD9490C">
            <w:pPr>
              <w:jc w:val="center"/>
              <w:rPr>
                <w:rFonts w:hint="eastAsia" w:ascii="仿宋_GB2312" w:hAnsi="仿宋_GB2312" w:eastAsia="仿宋_GB2312" w:cs="仿宋_GB2312"/>
                <w:color w:val="000000"/>
              </w:rPr>
            </w:pPr>
          </w:p>
        </w:tc>
      </w:tr>
      <w:tr w14:paraId="7F83DF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72" w:type="dxa"/>
            <w:vMerge w:val="continue"/>
            <w:noWrap w:val="0"/>
            <w:vAlign w:val="center"/>
          </w:tcPr>
          <w:p w14:paraId="5C48964D">
            <w:pPr>
              <w:jc w:val="center"/>
              <w:rPr>
                <w:rFonts w:hint="eastAsia" w:ascii="仿宋_GB2312" w:hAnsi="仿宋_GB2312" w:eastAsia="仿宋_GB2312" w:cs="仿宋_GB2312"/>
                <w:color w:val="000000"/>
              </w:rPr>
            </w:pPr>
          </w:p>
        </w:tc>
        <w:tc>
          <w:tcPr>
            <w:tcW w:w="1653" w:type="dxa"/>
            <w:noWrap w:val="0"/>
            <w:vAlign w:val="center"/>
          </w:tcPr>
          <w:p w14:paraId="6E1E3A8E">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环保要求</w:t>
            </w:r>
          </w:p>
        </w:tc>
        <w:tc>
          <w:tcPr>
            <w:tcW w:w="7481" w:type="dxa"/>
            <w:gridSpan w:val="16"/>
            <w:noWrap w:val="0"/>
            <w:vAlign w:val="top"/>
          </w:tcPr>
          <w:p w14:paraId="4F61EC6E">
            <w:pPr>
              <w:jc w:val="center"/>
              <w:rPr>
                <w:rFonts w:hint="eastAsia" w:ascii="仿宋_GB2312" w:hAnsi="仿宋_GB2312" w:eastAsia="仿宋_GB2312" w:cs="仿宋_GB2312"/>
                <w:color w:val="000000"/>
              </w:rPr>
            </w:pPr>
          </w:p>
        </w:tc>
      </w:tr>
      <w:tr w14:paraId="18C40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2" w:type="dxa"/>
            <w:vMerge w:val="continue"/>
            <w:noWrap w:val="0"/>
            <w:vAlign w:val="center"/>
          </w:tcPr>
          <w:p w14:paraId="18939803">
            <w:pPr>
              <w:jc w:val="center"/>
              <w:rPr>
                <w:rFonts w:hint="eastAsia" w:ascii="仿宋_GB2312" w:hAnsi="仿宋_GB2312" w:eastAsia="仿宋_GB2312" w:cs="仿宋_GB2312"/>
                <w:color w:val="000000"/>
              </w:rPr>
            </w:pPr>
          </w:p>
        </w:tc>
        <w:tc>
          <w:tcPr>
            <w:tcW w:w="1653" w:type="dxa"/>
            <w:noWrap w:val="0"/>
            <w:vAlign w:val="center"/>
          </w:tcPr>
          <w:p w14:paraId="6D5382E8">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技术资料</w:t>
            </w:r>
          </w:p>
        </w:tc>
        <w:tc>
          <w:tcPr>
            <w:tcW w:w="7481" w:type="dxa"/>
            <w:gridSpan w:val="16"/>
            <w:noWrap w:val="0"/>
            <w:vAlign w:val="top"/>
          </w:tcPr>
          <w:p w14:paraId="18537223">
            <w:pPr>
              <w:jc w:val="center"/>
              <w:rPr>
                <w:rFonts w:hint="eastAsia" w:ascii="仿宋_GB2312" w:hAnsi="仿宋_GB2312" w:eastAsia="仿宋_GB2312" w:cs="仿宋_GB2312"/>
                <w:color w:val="000000"/>
              </w:rPr>
            </w:pPr>
          </w:p>
        </w:tc>
      </w:tr>
      <w:tr w14:paraId="606D47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72" w:type="dxa"/>
            <w:vMerge w:val="continue"/>
            <w:noWrap w:val="0"/>
            <w:vAlign w:val="center"/>
          </w:tcPr>
          <w:p w14:paraId="2D540497">
            <w:pPr>
              <w:jc w:val="center"/>
              <w:rPr>
                <w:rFonts w:hint="eastAsia" w:ascii="仿宋_GB2312" w:hAnsi="仿宋_GB2312" w:eastAsia="仿宋_GB2312" w:cs="仿宋_GB2312"/>
                <w:color w:val="000000"/>
              </w:rPr>
            </w:pPr>
          </w:p>
        </w:tc>
        <w:tc>
          <w:tcPr>
            <w:tcW w:w="1659" w:type="dxa"/>
            <w:gridSpan w:val="2"/>
            <w:noWrap w:val="0"/>
            <w:vAlign w:val="center"/>
          </w:tcPr>
          <w:p w14:paraId="75C2B73F">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其  它</w:t>
            </w:r>
          </w:p>
        </w:tc>
        <w:tc>
          <w:tcPr>
            <w:tcW w:w="7475" w:type="dxa"/>
            <w:gridSpan w:val="15"/>
            <w:noWrap w:val="0"/>
            <w:vAlign w:val="center"/>
          </w:tcPr>
          <w:p w14:paraId="2652445E">
            <w:pPr>
              <w:widowControl/>
              <w:jc w:val="center"/>
              <w:rPr>
                <w:rFonts w:hint="eastAsia" w:ascii="仿宋_GB2312" w:hAnsi="仿宋_GB2312" w:eastAsia="仿宋_GB2312" w:cs="仿宋_GB2312"/>
                <w:color w:val="000000"/>
              </w:rPr>
            </w:pPr>
          </w:p>
          <w:p w14:paraId="7BA6719B">
            <w:pPr>
              <w:jc w:val="center"/>
              <w:rPr>
                <w:rFonts w:hint="eastAsia" w:ascii="仿宋_GB2312" w:hAnsi="仿宋_GB2312" w:eastAsia="仿宋_GB2312" w:cs="仿宋_GB2312"/>
                <w:color w:val="000000"/>
              </w:rPr>
            </w:pPr>
          </w:p>
        </w:tc>
      </w:tr>
      <w:tr w14:paraId="02FCB6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299" w:type="dxa"/>
            <w:gridSpan w:val="8"/>
            <w:noWrap w:val="0"/>
            <w:vAlign w:val="center"/>
          </w:tcPr>
          <w:p w14:paraId="7C06BE08">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出租方意见</w:t>
            </w:r>
          </w:p>
        </w:tc>
        <w:tc>
          <w:tcPr>
            <w:tcW w:w="4707" w:type="dxa"/>
            <w:gridSpan w:val="10"/>
            <w:noWrap w:val="0"/>
            <w:vAlign w:val="center"/>
          </w:tcPr>
          <w:p w14:paraId="4AF9B812">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承租方意见</w:t>
            </w:r>
          </w:p>
        </w:tc>
      </w:tr>
      <w:tr w14:paraId="0E0C1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299" w:type="dxa"/>
            <w:gridSpan w:val="8"/>
            <w:noWrap w:val="0"/>
            <w:vAlign w:val="center"/>
          </w:tcPr>
          <w:p w14:paraId="45B18002">
            <w:pPr>
              <w:rPr>
                <w:rFonts w:hint="eastAsia" w:ascii="仿宋_GB2312" w:hAnsi="仿宋_GB2312" w:eastAsia="仿宋_GB2312" w:cs="仿宋_GB2312"/>
                <w:color w:val="000000"/>
              </w:rPr>
            </w:pPr>
          </w:p>
          <w:p w14:paraId="17EB893D">
            <w:pPr>
              <w:rPr>
                <w:rFonts w:hint="eastAsia" w:ascii="仿宋_GB2312" w:hAnsi="仿宋_GB2312" w:eastAsia="仿宋_GB2312" w:cs="仿宋_GB2312"/>
                <w:color w:val="000000"/>
              </w:rPr>
            </w:pPr>
          </w:p>
          <w:p w14:paraId="641F52D1">
            <w:pPr>
              <w:rPr>
                <w:rFonts w:hint="eastAsia" w:ascii="仿宋_GB2312" w:hAnsi="仿宋_GB2312" w:eastAsia="仿宋_GB2312" w:cs="仿宋_GB2312"/>
                <w:color w:val="000000"/>
              </w:rPr>
            </w:pPr>
          </w:p>
          <w:p w14:paraId="00BD75AF">
            <w:pPr>
              <w:rPr>
                <w:rFonts w:hint="eastAsia" w:ascii="仿宋_GB2312" w:hAnsi="仿宋_GB2312" w:eastAsia="仿宋_GB2312" w:cs="仿宋_GB2312"/>
                <w:color w:val="000000"/>
              </w:rPr>
            </w:pPr>
            <w:r>
              <w:rPr>
                <w:rFonts w:hint="eastAsia" w:ascii="仿宋_GB2312" w:hAnsi="仿宋_GB2312" w:eastAsia="仿宋_GB2312" w:cs="仿宋_GB2312"/>
                <w:color w:val="000000"/>
              </w:rPr>
              <w:t>出租方签字（盖章）：</w:t>
            </w:r>
          </w:p>
        </w:tc>
        <w:tc>
          <w:tcPr>
            <w:tcW w:w="4707" w:type="dxa"/>
            <w:gridSpan w:val="10"/>
            <w:noWrap w:val="0"/>
            <w:vAlign w:val="center"/>
          </w:tcPr>
          <w:p w14:paraId="61A30BB1">
            <w:pPr>
              <w:rPr>
                <w:rFonts w:hint="eastAsia" w:ascii="仿宋_GB2312" w:hAnsi="仿宋_GB2312" w:eastAsia="仿宋_GB2312" w:cs="仿宋_GB2312"/>
                <w:color w:val="000000"/>
              </w:rPr>
            </w:pPr>
          </w:p>
          <w:p w14:paraId="2567EFC9">
            <w:pPr>
              <w:rPr>
                <w:rFonts w:hint="eastAsia" w:ascii="仿宋_GB2312" w:hAnsi="仿宋_GB2312" w:eastAsia="仿宋_GB2312" w:cs="仿宋_GB2312"/>
                <w:color w:val="000000"/>
              </w:rPr>
            </w:pPr>
          </w:p>
          <w:p w14:paraId="32409838">
            <w:pPr>
              <w:rPr>
                <w:rFonts w:hint="eastAsia" w:ascii="仿宋_GB2312" w:hAnsi="仿宋_GB2312" w:eastAsia="仿宋_GB2312" w:cs="仿宋_GB2312"/>
                <w:color w:val="000000"/>
              </w:rPr>
            </w:pPr>
          </w:p>
          <w:p w14:paraId="52A74FDA">
            <w:pPr>
              <w:rPr>
                <w:rFonts w:hint="eastAsia" w:ascii="仿宋_GB2312" w:hAnsi="仿宋_GB2312" w:eastAsia="仿宋_GB2312" w:cs="仿宋_GB2312"/>
                <w:color w:val="000000"/>
              </w:rPr>
            </w:pPr>
            <w:r>
              <w:rPr>
                <w:rFonts w:hint="eastAsia" w:ascii="仿宋_GB2312" w:hAnsi="仿宋_GB2312" w:eastAsia="仿宋_GB2312" w:cs="仿宋_GB2312"/>
                <w:color w:val="000000"/>
              </w:rPr>
              <w:t>承租方签字（盖章）：</w:t>
            </w:r>
          </w:p>
        </w:tc>
      </w:tr>
    </w:tbl>
    <w:p w14:paraId="4C493DD8">
      <w:pPr>
        <w:rPr>
          <w:rFonts w:hint="eastAsia" w:ascii="宋体" w:hAnsi="宋体"/>
          <w:color w:val="000000"/>
          <w:szCs w:val="21"/>
        </w:rPr>
      </w:pPr>
    </w:p>
    <w:p w14:paraId="79287077">
      <w:pPr>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29BAE4DF">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租 赁 设 备 工 作 进 度 记 录 表</w:t>
      </w:r>
    </w:p>
    <w:p w14:paraId="44DCD90A">
      <w:pPr>
        <w:keepNext w:val="0"/>
        <w:keepLines w:val="0"/>
        <w:pageBreakBefore w:val="0"/>
        <w:kinsoku/>
        <w:wordWrap/>
        <w:overflowPunct/>
        <w:topLinePunct w:val="0"/>
        <w:autoSpaceDE/>
        <w:autoSpaceDN/>
        <w:bidi w:val="0"/>
        <w:adjustRightInd/>
        <w:snapToGrid/>
        <w:ind w:left="-178" w:leftChars="-85"/>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设备名称及型号：              操作人员：            编号：       时间：    年   月</w:t>
      </w:r>
    </w:p>
    <w:tbl>
      <w:tblPr>
        <w:tblStyle w:val="6"/>
        <w:tblW w:w="9495"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59"/>
        <w:gridCol w:w="1624"/>
        <w:gridCol w:w="1815"/>
        <w:gridCol w:w="1023"/>
        <w:gridCol w:w="897"/>
        <w:gridCol w:w="892"/>
        <w:gridCol w:w="1426"/>
        <w:gridCol w:w="765"/>
      </w:tblGrid>
      <w:tr w14:paraId="34B6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94" w:type="dxa"/>
            <w:vMerge w:val="restart"/>
            <w:tcBorders>
              <w:top w:val="single" w:color="auto" w:sz="4" w:space="0"/>
              <w:left w:val="single" w:color="auto" w:sz="4" w:space="0"/>
              <w:bottom w:val="single" w:color="auto" w:sz="4" w:space="0"/>
              <w:right w:val="single" w:color="auto" w:sz="4" w:space="0"/>
            </w:tcBorders>
            <w:noWrap w:val="0"/>
            <w:vAlign w:val="center"/>
          </w:tcPr>
          <w:p w14:paraId="7F06C111">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月</w:t>
            </w:r>
          </w:p>
        </w:tc>
        <w:tc>
          <w:tcPr>
            <w:tcW w:w="459" w:type="dxa"/>
            <w:vMerge w:val="restart"/>
            <w:tcBorders>
              <w:top w:val="single" w:color="auto" w:sz="4" w:space="0"/>
              <w:left w:val="single" w:color="auto" w:sz="4" w:space="0"/>
              <w:bottom w:val="single" w:color="auto" w:sz="4" w:space="0"/>
              <w:right w:val="single" w:color="auto" w:sz="4" w:space="0"/>
            </w:tcBorders>
            <w:noWrap w:val="0"/>
            <w:vAlign w:val="center"/>
          </w:tcPr>
          <w:p w14:paraId="00B4FA4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日</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14:paraId="3381CA5F">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作 业 地 点</w:t>
            </w:r>
          </w:p>
        </w:tc>
        <w:tc>
          <w:tcPr>
            <w:tcW w:w="1815" w:type="dxa"/>
            <w:vMerge w:val="restart"/>
            <w:tcBorders>
              <w:top w:val="single" w:color="auto" w:sz="4" w:space="0"/>
              <w:left w:val="single" w:color="auto" w:sz="4" w:space="0"/>
              <w:bottom w:val="single" w:color="auto" w:sz="4" w:space="0"/>
              <w:right w:val="single" w:color="auto" w:sz="4" w:space="0"/>
            </w:tcBorders>
            <w:noWrap w:val="0"/>
            <w:vAlign w:val="center"/>
          </w:tcPr>
          <w:p w14:paraId="1B2BD556">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作 业 项 目</w:t>
            </w:r>
          </w:p>
        </w:tc>
        <w:tc>
          <w:tcPr>
            <w:tcW w:w="1023" w:type="dxa"/>
            <w:vMerge w:val="restart"/>
            <w:tcBorders>
              <w:top w:val="single" w:color="auto" w:sz="4" w:space="0"/>
              <w:left w:val="single" w:color="auto" w:sz="4" w:space="0"/>
              <w:bottom w:val="single" w:color="auto" w:sz="4" w:space="0"/>
              <w:right w:val="single" w:color="auto" w:sz="4" w:space="0"/>
            </w:tcBorders>
            <w:noWrap w:val="0"/>
            <w:vAlign w:val="center"/>
          </w:tcPr>
          <w:p w14:paraId="548E57E9">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台  班</w:t>
            </w:r>
          </w:p>
          <w:p w14:paraId="37959F20">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（小时）</w:t>
            </w:r>
          </w:p>
        </w:tc>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14:paraId="52D71813">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方 数</w:t>
            </w:r>
          </w:p>
          <w:p w14:paraId="1ABBD05E">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（m³）</w:t>
            </w:r>
          </w:p>
        </w:tc>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14:paraId="5067DABE">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吨 位</w:t>
            </w:r>
          </w:p>
          <w:p w14:paraId="5E65F0C2">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（吨）</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444308B">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工地签认</w:t>
            </w: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14:paraId="27313162">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备  注</w:t>
            </w:r>
          </w:p>
        </w:tc>
      </w:tr>
      <w:tr w14:paraId="7B5E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94" w:type="dxa"/>
            <w:vMerge w:val="continue"/>
            <w:tcBorders>
              <w:top w:val="single" w:color="auto" w:sz="4" w:space="0"/>
              <w:left w:val="single" w:color="auto" w:sz="4" w:space="0"/>
              <w:bottom w:val="single" w:color="auto" w:sz="4" w:space="0"/>
              <w:right w:val="single" w:color="auto" w:sz="4" w:space="0"/>
            </w:tcBorders>
            <w:noWrap w:val="0"/>
            <w:vAlign w:val="center"/>
          </w:tcPr>
          <w:p w14:paraId="16EFA26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14:paraId="647C771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1624" w:type="dxa"/>
            <w:vMerge w:val="continue"/>
            <w:tcBorders>
              <w:top w:val="single" w:color="auto" w:sz="4" w:space="0"/>
              <w:left w:val="single" w:color="auto" w:sz="4" w:space="0"/>
              <w:bottom w:val="single" w:color="auto" w:sz="4" w:space="0"/>
              <w:right w:val="single" w:color="auto" w:sz="4" w:space="0"/>
            </w:tcBorders>
            <w:noWrap w:val="0"/>
            <w:vAlign w:val="center"/>
          </w:tcPr>
          <w:p w14:paraId="138B0A8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14:paraId="5D6FF36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14:paraId="4AFEA1F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14:paraId="0CA2BFF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3C55F54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03F8D859">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b/>
                <w:color w:val="000000"/>
              </w:rPr>
            </w:pPr>
            <w:r>
              <w:rPr>
                <w:rFonts w:hint="eastAsia" w:ascii="仿宋_GB2312" w:hAnsi="仿宋_GB2312" w:eastAsia="仿宋_GB2312" w:cs="仿宋_GB2312"/>
                <w:b w:val="0"/>
                <w:bCs/>
                <w:color w:val="000000"/>
              </w:rPr>
              <w:t>负责人签字</w:t>
            </w:r>
          </w:p>
        </w:tc>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14:paraId="3BB45D7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r>
      <w:tr w14:paraId="2A38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5014D509">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1BD419EA">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50AE9262">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7091FAD9">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2CC7D9E">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421B331E">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4843AEB7">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36F80A12">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1F1C4F7">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rPr>
            </w:pPr>
          </w:p>
        </w:tc>
      </w:tr>
      <w:tr w14:paraId="1719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0DBF7832">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4DB1CCE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56DD3583">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3B80F506">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3DFA756">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1A2433FB">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14CEA48D">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9A2064F">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D05566D">
            <w:pPr>
              <w:keepNext w:val="0"/>
              <w:keepLines w:val="0"/>
              <w:pageBreakBefore w:val="0"/>
              <w:kinsoku/>
              <w:wordWrap/>
              <w:overflowPunct/>
              <w:topLinePunct w:val="0"/>
              <w:autoSpaceDE/>
              <w:autoSpaceDN/>
              <w:bidi w:val="0"/>
              <w:adjustRightInd/>
              <w:snapToGrid/>
              <w:jc w:val="center"/>
              <w:textAlignment w:val="auto"/>
              <w:rPr>
                <w:color w:val="000000"/>
              </w:rPr>
            </w:pPr>
          </w:p>
        </w:tc>
      </w:tr>
      <w:tr w14:paraId="38D7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0DEC1AC4">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4000F7B8">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35DB09B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7D4C02E4">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534D979">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7A3C874C">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4D1D43E9">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295AEB3C">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536EC77">
            <w:pPr>
              <w:keepNext w:val="0"/>
              <w:keepLines w:val="0"/>
              <w:pageBreakBefore w:val="0"/>
              <w:kinsoku/>
              <w:wordWrap/>
              <w:overflowPunct/>
              <w:topLinePunct w:val="0"/>
              <w:autoSpaceDE/>
              <w:autoSpaceDN/>
              <w:bidi w:val="0"/>
              <w:adjustRightInd/>
              <w:snapToGrid/>
              <w:jc w:val="center"/>
              <w:textAlignment w:val="auto"/>
              <w:rPr>
                <w:color w:val="000000"/>
              </w:rPr>
            </w:pPr>
          </w:p>
        </w:tc>
      </w:tr>
      <w:tr w14:paraId="106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46D7D907">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672A5995">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C146FB8">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0948E01D">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F2E03BA">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3D923500">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6A41B0AF">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6574571D">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A37788A">
            <w:pPr>
              <w:keepNext w:val="0"/>
              <w:keepLines w:val="0"/>
              <w:pageBreakBefore w:val="0"/>
              <w:kinsoku/>
              <w:wordWrap/>
              <w:overflowPunct/>
              <w:topLinePunct w:val="0"/>
              <w:autoSpaceDE/>
              <w:autoSpaceDN/>
              <w:bidi w:val="0"/>
              <w:adjustRightInd/>
              <w:snapToGrid/>
              <w:jc w:val="center"/>
              <w:textAlignment w:val="auto"/>
              <w:rPr>
                <w:color w:val="000000"/>
              </w:rPr>
            </w:pPr>
          </w:p>
        </w:tc>
      </w:tr>
      <w:tr w14:paraId="12A2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5574E0A4">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132A0F1D">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907DA5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FAFDEF8">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5A72756">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0AF1A519">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383C1BCA">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2E47A73">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055A39F">
            <w:pPr>
              <w:keepNext w:val="0"/>
              <w:keepLines w:val="0"/>
              <w:pageBreakBefore w:val="0"/>
              <w:kinsoku/>
              <w:wordWrap/>
              <w:overflowPunct/>
              <w:topLinePunct w:val="0"/>
              <w:autoSpaceDE/>
              <w:autoSpaceDN/>
              <w:bidi w:val="0"/>
              <w:adjustRightInd/>
              <w:snapToGrid/>
              <w:jc w:val="center"/>
              <w:textAlignment w:val="auto"/>
              <w:rPr>
                <w:color w:val="000000"/>
              </w:rPr>
            </w:pPr>
          </w:p>
        </w:tc>
      </w:tr>
      <w:tr w14:paraId="5AEF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02C78FD0">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48F0A571">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49F21E60">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7FDC2012">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3FC65D0">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12F6C3D4">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7981116B">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2CE93F5B">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8BD8CE4">
            <w:pPr>
              <w:keepNext w:val="0"/>
              <w:keepLines w:val="0"/>
              <w:pageBreakBefore w:val="0"/>
              <w:kinsoku/>
              <w:wordWrap/>
              <w:overflowPunct/>
              <w:topLinePunct w:val="0"/>
              <w:autoSpaceDE/>
              <w:autoSpaceDN/>
              <w:bidi w:val="0"/>
              <w:adjustRightInd/>
              <w:snapToGrid/>
              <w:jc w:val="center"/>
              <w:textAlignment w:val="auto"/>
              <w:rPr>
                <w:color w:val="000000"/>
              </w:rPr>
            </w:pPr>
          </w:p>
        </w:tc>
      </w:tr>
      <w:tr w14:paraId="0191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5923B1CC">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5D6F04B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511ECE6">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4065B8D">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3A2FDE08">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5E49B940">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569B734C">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2265E5E">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D645EA9">
            <w:pPr>
              <w:keepNext w:val="0"/>
              <w:keepLines w:val="0"/>
              <w:pageBreakBefore w:val="0"/>
              <w:kinsoku/>
              <w:wordWrap/>
              <w:overflowPunct/>
              <w:topLinePunct w:val="0"/>
              <w:autoSpaceDE/>
              <w:autoSpaceDN/>
              <w:bidi w:val="0"/>
              <w:adjustRightInd/>
              <w:snapToGrid/>
              <w:jc w:val="center"/>
              <w:textAlignment w:val="auto"/>
              <w:rPr>
                <w:color w:val="000000"/>
              </w:rPr>
            </w:pPr>
          </w:p>
        </w:tc>
      </w:tr>
      <w:tr w14:paraId="4291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10E21273">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67EA130F">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4DD26C8D">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54C18B4">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08B517E">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6976199B">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49E22E92">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65CC733">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C3F9D88">
            <w:pPr>
              <w:keepNext w:val="0"/>
              <w:keepLines w:val="0"/>
              <w:pageBreakBefore w:val="0"/>
              <w:kinsoku/>
              <w:wordWrap/>
              <w:overflowPunct/>
              <w:topLinePunct w:val="0"/>
              <w:autoSpaceDE/>
              <w:autoSpaceDN/>
              <w:bidi w:val="0"/>
              <w:adjustRightInd/>
              <w:snapToGrid/>
              <w:jc w:val="center"/>
              <w:textAlignment w:val="auto"/>
              <w:rPr>
                <w:color w:val="000000"/>
              </w:rPr>
            </w:pPr>
          </w:p>
        </w:tc>
      </w:tr>
      <w:tr w14:paraId="679D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4C71390C">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46D25649">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4CE4184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374C6708">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21DA789D">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718BC6A3">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54A329F8">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6B3AA5F">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E7BF44F">
            <w:pPr>
              <w:keepNext w:val="0"/>
              <w:keepLines w:val="0"/>
              <w:pageBreakBefore w:val="0"/>
              <w:kinsoku/>
              <w:wordWrap/>
              <w:overflowPunct/>
              <w:topLinePunct w:val="0"/>
              <w:autoSpaceDE/>
              <w:autoSpaceDN/>
              <w:bidi w:val="0"/>
              <w:adjustRightInd/>
              <w:snapToGrid/>
              <w:jc w:val="center"/>
              <w:textAlignment w:val="auto"/>
              <w:rPr>
                <w:color w:val="000000"/>
              </w:rPr>
            </w:pPr>
          </w:p>
        </w:tc>
      </w:tr>
      <w:tr w14:paraId="3510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62CD598D">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2DE2C0DC">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22029AEB">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3CC8B8F9">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73F4973">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2ACE0AE5">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5DBC021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04C8BB0">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0AE464F">
            <w:pPr>
              <w:keepNext w:val="0"/>
              <w:keepLines w:val="0"/>
              <w:pageBreakBefore w:val="0"/>
              <w:kinsoku/>
              <w:wordWrap/>
              <w:overflowPunct/>
              <w:topLinePunct w:val="0"/>
              <w:autoSpaceDE/>
              <w:autoSpaceDN/>
              <w:bidi w:val="0"/>
              <w:adjustRightInd/>
              <w:snapToGrid/>
              <w:jc w:val="center"/>
              <w:textAlignment w:val="auto"/>
              <w:rPr>
                <w:color w:val="000000"/>
              </w:rPr>
            </w:pPr>
          </w:p>
        </w:tc>
      </w:tr>
      <w:tr w14:paraId="591E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43A8F185">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39AC151E">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451DEB91">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01CB76A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03DC358">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462AC448">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7B21719D">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5F7983F6">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01275F6">
            <w:pPr>
              <w:keepNext w:val="0"/>
              <w:keepLines w:val="0"/>
              <w:pageBreakBefore w:val="0"/>
              <w:kinsoku/>
              <w:wordWrap/>
              <w:overflowPunct/>
              <w:topLinePunct w:val="0"/>
              <w:autoSpaceDE/>
              <w:autoSpaceDN/>
              <w:bidi w:val="0"/>
              <w:adjustRightInd/>
              <w:snapToGrid/>
              <w:jc w:val="center"/>
              <w:textAlignment w:val="auto"/>
              <w:rPr>
                <w:color w:val="000000"/>
              </w:rPr>
            </w:pPr>
          </w:p>
        </w:tc>
      </w:tr>
      <w:tr w14:paraId="185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13EF9776">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764F8DBB">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11A5AAE">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4193D164">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2F660F7">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1A6CE6FB">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357DC188">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5F68E59">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4B1C001">
            <w:pPr>
              <w:keepNext w:val="0"/>
              <w:keepLines w:val="0"/>
              <w:pageBreakBefore w:val="0"/>
              <w:kinsoku/>
              <w:wordWrap/>
              <w:overflowPunct/>
              <w:topLinePunct w:val="0"/>
              <w:autoSpaceDE/>
              <w:autoSpaceDN/>
              <w:bidi w:val="0"/>
              <w:adjustRightInd/>
              <w:snapToGrid/>
              <w:jc w:val="center"/>
              <w:textAlignment w:val="auto"/>
              <w:rPr>
                <w:color w:val="000000"/>
              </w:rPr>
            </w:pPr>
          </w:p>
        </w:tc>
      </w:tr>
      <w:tr w14:paraId="212F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205EDCA4">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0B7E48EA">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37D3905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6D9F8678">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F0D215F">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1FA47C17">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49EAE911">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726C494A">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31E68FE">
            <w:pPr>
              <w:keepNext w:val="0"/>
              <w:keepLines w:val="0"/>
              <w:pageBreakBefore w:val="0"/>
              <w:kinsoku/>
              <w:wordWrap/>
              <w:overflowPunct/>
              <w:topLinePunct w:val="0"/>
              <w:autoSpaceDE/>
              <w:autoSpaceDN/>
              <w:bidi w:val="0"/>
              <w:adjustRightInd/>
              <w:snapToGrid/>
              <w:jc w:val="center"/>
              <w:textAlignment w:val="auto"/>
              <w:rPr>
                <w:color w:val="000000"/>
              </w:rPr>
            </w:pPr>
          </w:p>
        </w:tc>
      </w:tr>
      <w:tr w14:paraId="2F00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504BF2EA">
            <w:pPr>
              <w:keepNext w:val="0"/>
              <w:keepLines w:val="0"/>
              <w:pageBreakBefore w:val="0"/>
              <w:kinsoku/>
              <w:wordWrap/>
              <w:overflowPunct/>
              <w:topLinePunct w:val="0"/>
              <w:autoSpaceDE/>
              <w:autoSpaceDN/>
              <w:bidi w:val="0"/>
              <w:adjustRightInd/>
              <w:snapToGrid/>
              <w:jc w:val="center"/>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3804A857">
            <w:pPr>
              <w:keepNext w:val="0"/>
              <w:keepLines w:val="0"/>
              <w:pageBreakBefore w:val="0"/>
              <w:kinsoku/>
              <w:wordWrap/>
              <w:overflowPunct/>
              <w:topLinePunct w:val="0"/>
              <w:autoSpaceDE/>
              <w:autoSpaceDN/>
              <w:bidi w:val="0"/>
              <w:adjustRightInd/>
              <w:snapToGrid/>
              <w:jc w:val="center"/>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E4DE191">
            <w:pPr>
              <w:keepNext w:val="0"/>
              <w:keepLines w:val="0"/>
              <w:pageBreakBefore w:val="0"/>
              <w:kinsoku/>
              <w:wordWrap/>
              <w:overflowPunct/>
              <w:topLinePunct w:val="0"/>
              <w:autoSpaceDE/>
              <w:autoSpaceDN/>
              <w:bidi w:val="0"/>
              <w:adjustRightInd/>
              <w:snapToGrid/>
              <w:jc w:val="center"/>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5506986A">
            <w:pPr>
              <w:keepNext w:val="0"/>
              <w:keepLines w:val="0"/>
              <w:pageBreakBefore w:val="0"/>
              <w:kinsoku/>
              <w:wordWrap/>
              <w:overflowPunct/>
              <w:topLinePunct w:val="0"/>
              <w:autoSpaceDE/>
              <w:autoSpaceDN/>
              <w:bidi w:val="0"/>
              <w:adjustRightInd/>
              <w:snapToGrid/>
              <w:jc w:val="center"/>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C225000">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44D0364A">
            <w:pPr>
              <w:keepNext w:val="0"/>
              <w:keepLines w:val="0"/>
              <w:pageBreakBefore w:val="0"/>
              <w:kinsoku/>
              <w:wordWrap/>
              <w:overflowPunct/>
              <w:topLinePunct w:val="0"/>
              <w:autoSpaceDE/>
              <w:autoSpaceDN/>
              <w:bidi w:val="0"/>
              <w:adjustRightInd/>
              <w:snapToGrid/>
              <w:jc w:val="center"/>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5B0C5F25">
            <w:pPr>
              <w:keepNext w:val="0"/>
              <w:keepLines w:val="0"/>
              <w:pageBreakBefore w:val="0"/>
              <w:kinsoku/>
              <w:wordWrap/>
              <w:overflowPunct/>
              <w:topLinePunct w:val="0"/>
              <w:autoSpaceDE/>
              <w:autoSpaceDN/>
              <w:bidi w:val="0"/>
              <w:adjustRightInd/>
              <w:snapToGrid/>
              <w:jc w:val="center"/>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74E024B2">
            <w:pPr>
              <w:keepNext w:val="0"/>
              <w:keepLines w:val="0"/>
              <w:pageBreakBefore w:val="0"/>
              <w:kinsoku/>
              <w:wordWrap/>
              <w:overflowPunct/>
              <w:topLinePunct w:val="0"/>
              <w:autoSpaceDE/>
              <w:autoSpaceDN/>
              <w:bidi w:val="0"/>
              <w:adjustRightInd/>
              <w:snapToGrid/>
              <w:jc w:val="center"/>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B98FF5D">
            <w:pPr>
              <w:keepNext w:val="0"/>
              <w:keepLines w:val="0"/>
              <w:pageBreakBefore w:val="0"/>
              <w:kinsoku/>
              <w:wordWrap/>
              <w:overflowPunct/>
              <w:topLinePunct w:val="0"/>
              <w:autoSpaceDE/>
              <w:autoSpaceDN/>
              <w:bidi w:val="0"/>
              <w:adjustRightInd/>
              <w:snapToGrid/>
              <w:jc w:val="center"/>
              <w:textAlignment w:val="auto"/>
              <w:rPr>
                <w:color w:val="000000"/>
              </w:rPr>
            </w:pPr>
          </w:p>
        </w:tc>
      </w:tr>
      <w:tr w14:paraId="7FBA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504F8FFB">
            <w:pPr>
              <w:keepNext w:val="0"/>
              <w:keepLines w:val="0"/>
              <w:pageBreakBefore w:val="0"/>
              <w:kinsoku/>
              <w:wordWrap/>
              <w:overflowPunct/>
              <w:topLinePunct w:val="0"/>
              <w:autoSpaceDE/>
              <w:autoSpaceDN/>
              <w:bidi w:val="0"/>
              <w:adjustRightInd/>
              <w:snapToGrid/>
              <w:jc w:val="both"/>
              <w:textAlignment w:val="auto"/>
              <w:rPr>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14B28269">
            <w:pPr>
              <w:keepNext w:val="0"/>
              <w:keepLines w:val="0"/>
              <w:pageBreakBefore w:val="0"/>
              <w:kinsoku/>
              <w:wordWrap/>
              <w:overflowPunct/>
              <w:topLinePunct w:val="0"/>
              <w:autoSpaceDE/>
              <w:autoSpaceDN/>
              <w:bidi w:val="0"/>
              <w:adjustRightInd/>
              <w:snapToGrid/>
              <w:jc w:val="both"/>
              <w:textAlignment w:val="auto"/>
              <w:rPr>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5D723CD6">
            <w:pPr>
              <w:keepNext w:val="0"/>
              <w:keepLines w:val="0"/>
              <w:pageBreakBefore w:val="0"/>
              <w:kinsoku/>
              <w:wordWrap/>
              <w:overflowPunct/>
              <w:topLinePunct w:val="0"/>
              <w:autoSpaceDE/>
              <w:autoSpaceDN/>
              <w:bidi w:val="0"/>
              <w:adjustRightInd/>
              <w:snapToGrid/>
              <w:jc w:val="both"/>
              <w:textAlignment w:val="auto"/>
              <w:rPr>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B6B9476">
            <w:pPr>
              <w:keepNext w:val="0"/>
              <w:keepLines w:val="0"/>
              <w:pageBreakBefore w:val="0"/>
              <w:kinsoku/>
              <w:wordWrap/>
              <w:overflowPunct/>
              <w:topLinePunct w:val="0"/>
              <w:autoSpaceDE/>
              <w:autoSpaceDN/>
              <w:bidi w:val="0"/>
              <w:adjustRightInd/>
              <w:snapToGrid/>
              <w:jc w:val="both"/>
              <w:textAlignment w:val="auto"/>
              <w:rPr>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C8FCD05">
            <w:pPr>
              <w:keepNext w:val="0"/>
              <w:keepLines w:val="0"/>
              <w:pageBreakBefore w:val="0"/>
              <w:kinsoku/>
              <w:wordWrap/>
              <w:overflowPunct/>
              <w:topLinePunct w:val="0"/>
              <w:autoSpaceDE/>
              <w:autoSpaceDN/>
              <w:bidi w:val="0"/>
              <w:adjustRightInd/>
              <w:snapToGrid/>
              <w:jc w:val="both"/>
              <w:textAlignment w:val="auto"/>
              <w:rPr>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12C004DA">
            <w:pPr>
              <w:keepNext w:val="0"/>
              <w:keepLines w:val="0"/>
              <w:pageBreakBefore w:val="0"/>
              <w:kinsoku/>
              <w:wordWrap/>
              <w:overflowPunct/>
              <w:topLinePunct w:val="0"/>
              <w:autoSpaceDE/>
              <w:autoSpaceDN/>
              <w:bidi w:val="0"/>
              <w:adjustRightInd/>
              <w:snapToGrid/>
              <w:jc w:val="both"/>
              <w:textAlignment w:val="auto"/>
              <w:rPr>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07A5C662">
            <w:pPr>
              <w:keepNext w:val="0"/>
              <w:keepLines w:val="0"/>
              <w:pageBreakBefore w:val="0"/>
              <w:kinsoku/>
              <w:wordWrap/>
              <w:overflowPunct/>
              <w:topLinePunct w:val="0"/>
              <w:autoSpaceDE/>
              <w:autoSpaceDN/>
              <w:bidi w:val="0"/>
              <w:adjustRightInd/>
              <w:snapToGrid/>
              <w:jc w:val="both"/>
              <w:textAlignment w:val="auto"/>
              <w:rPr>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24939EF4">
            <w:pPr>
              <w:keepNext w:val="0"/>
              <w:keepLines w:val="0"/>
              <w:pageBreakBefore w:val="0"/>
              <w:kinsoku/>
              <w:wordWrap/>
              <w:overflowPunct/>
              <w:topLinePunct w:val="0"/>
              <w:autoSpaceDE/>
              <w:autoSpaceDN/>
              <w:bidi w:val="0"/>
              <w:adjustRightInd/>
              <w:snapToGrid/>
              <w:jc w:val="both"/>
              <w:textAlignment w:val="auto"/>
              <w:rPr>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2AE0C09">
            <w:pPr>
              <w:keepNext w:val="0"/>
              <w:keepLines w:val="0"/>
              <w:pageBreakBefore w:val="0"/>
              <w:kinsoku/>
              <w:wordWrap/>
              <w:overflowPunct/>
              <w:topLinePunct w:val="0"/>
              <w:autoSpaceDE/>
              <w:autoSpaceDN/>
              <w:bidi w:val="0"/>
              <w:adjustRightInd/>
              <w:snapToGrid/>
              <w:jc w:val="both"/>
              <w:textAlignment w:val="auto"/>
              <w:rPr>
                <w:color w:val="000000"/>
              </w:rPr>
            </w:pPr>
          </w:p>
        </w:tc>
      </w:tr>
      <w:tr w14:paraId="0C83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4" w:type="dxa"/>
            <w:tcBorders>
              <w:top w:val="single" w:color="auto" w:sz="4" w:space="0"/>
              <w:left w:val="single" w:color="auto" w:sz="4" w:space="0"/>
              <w:bottom w:val="single" w:color="auto" w:sz="4" w:space="0"/>
              <w:right w:val="single" w:color="auto" w:sz="4" w:space="0"/>
            </w:tcBorders>
            <w:noWrap w:val="0"/>
            <w:vAlign w:val="center"/>
          </w:tcPr>
          <w:p w14:paraId="16E63FE3">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3BF1E148">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14:paraId="47E559A0">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CBFB1C7">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4B9AB4C">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72364774">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5454CB97">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7CEF409">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3092A7A">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p>
        </w:tc>
      </w:tr>
    </w:tbl>
    <w:p w14:paraId="74919C44">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设备负责人：                                   出租方代表：</w:t>
      </w:r>
    </w:p>
    <w:p w14:paraId="105C5959">
      <w:pPr>
        <w:jc w:val="left"/>
        <w:rPr>
          <w:rFonts w:hint="eastAsia"/>
        </w:rPr>
      </w:pPr>
    </w:p>
    <w:p w14:paraId="4579E208">
      <w:pPr>
        <w:jc w:val="left"/>
        <w:rPr>
          <w:rFonts w:hint="eastAsia"/>
        </w:rPr>
      </w:pPr>
    </w:p>
    <w:p w14:paraId="67D5F57D">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6"/>
        <w:tblW w:w="88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1193"/>
        <w:gridCol w:w="706"/>
        <w:gridCol w:w="711"/>
        <w:gridCol w:w="956"/>
        <w:gridCol w:w="1426"/>
        <w:gridCol w:w="1426"/>
        <w:gridCol w:w="1744"/>
      </w:tblGrid>
      <w:tr w14:paraId="3B4E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63" w:type="dxa"/>
            <w:gridSpan w:val="8"/>
            <w:tcBorders>
              <w:top w:val="nil"/>
              <w:left w:val="nil"/>
              <w:bottom w:val="nil"/>
              <w:right w:val="nil"/>
            </w:tcBorders>
            <w:shd w:val="clear" w:color="auto" w:fill="auto"/>
            <w:noWrap/>
            <w:vAlign w:val="center"/>
          </w:tcPr>
          <w:p w14:paraId="5453DB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8"/>
                <w:szCs w:val="28"/>
                <w:u w:val="none"/>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机械清单价</w:t>
            </w:r>
          </w:p>
        </w:tc>
      </w:tr>
      <w:tr w14:paraId="530F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63" w:type="dxa"/>
            <w:gridSpan w:val="8"/>
            <w:tcBorders>
              <w:top w:val="nil"/>
              <w:left w:val="nil"/>
              <w:bottom w:val="nil"/>
              <w:right w:val="nil"/>
            </w:tcBorders>
            <w:shd w:val="clear" w:color="auto" w:fill="auto"/>
            <w:noWrap/>
            <w:vAlign w:val="center"/>
          </w:tcPr>
          <w:p w14:paraId="59177358">
            <w:pPr>
              <w:keepNext w:val="0"/>
              <w:keepLines w:val="0"/>
              <w:pageBreakBefore w:val="0"/>
              <w:widowControl/>
              <w:suppressLineNumbers w:val="0"/>
              <w:kinsoku/>
              <w:wordWrap/>
              <w:overflowPunct/>
              <w:topLinePunct w:val="0"/>
              <w:autoSpaceDE/>
              <w:autoSpaceDN/>
              <w:bidi w:val="0"/>
              <w:adjustRightInd/>
              <w:snapToGrid/>
              <w:ind w:firstLine="7440" w:firstLineChars="3100"/>
              <w:jc w:val="both"/>
              <w:textAlignment w:val="center"/>
              <w:rPr>
                <w:rFonts w:hint="eastAsia" w:ascii="宋体" w:hAnsi="宋体" w:eastAsia="宋体" w:cs="宋体"/>
                <w:b/>
                <w:bCs/>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单位:台班</w:t>
            </w:r>
          </w:p>
        </w:tc>
      </w:tr>
      <w:tr w14:paraId="53EE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5F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序号</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9E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清单项目</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EC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规格</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5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单位</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44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工程量</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9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不含税单价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27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不含税合价</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C3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val="0"/>
                <w:bCs w:val="0"/>
                <w:i w:val="0"/>
                <w:iCs w:val="0"/>
                <w:color w:val="auto"/>
                <w:kern w:val="0"/>
                <w:sz w:val="24"/>
                <w:szCs w:val="24"/>
                <w:u w:val="none"/>
                <w:lang w:val="en-US" w:eastAsia="zh-CN" w:bidi="ar"/>
              </w:rPr>
              <w:t>备注</w:t>
            </w:r>
          </w:p>
        </w:tc>
      </w:tr>
      <w:tr w14:paraId="17C7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4CAD">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2EB7">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EA0F">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E399">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8002">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7A53">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411D">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3EE7">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011C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5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E7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36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8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38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E6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56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F58D">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7C5B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67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88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7D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F8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8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82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7A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1D0E">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64B0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C1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A0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67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58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B4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5F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95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058">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11A7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8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25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04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A4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81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EA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B3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386">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3773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92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37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1F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01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FA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37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A0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A607">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253A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0A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B5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2C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9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8F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9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CC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F12A">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0FB9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A3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AF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0E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1A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5E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A5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39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1A7F">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6262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80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31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75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D1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3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8C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8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AAF8">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039B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7E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D7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小计</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4390">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B1CE">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C407">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8CE7">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F3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855D">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608F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EC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88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税费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FDCE">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1B42">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1E33">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DB6C">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ED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94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税率：</w:t>
            </w:r>
          </w:p>
        </w:tc>
      </w:tr>
      <w:tr w14:paraId="234B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E2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5D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合计</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2216">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EF74">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79ED">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D907">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DF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val="0"/>
                <w:bCs w:val="0"/>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36DE">
            <w:pPr>
              <w:keepNext w:val="0"/>
              <w:keepLines w:val="0"/>
              <w:pageBreakBefore w:val="0"/>
              <w:kinsoku/>
              <w:wordWrap/>
              <w:overflowPunct/>
              <w:topLinePunct w:val="0"/>
              <w:autoSpaceDE/>
              <w:autoSpaceDN/>
              <w:bidi w:val="0"/>
              <w:adjustRightInd/>
              <w:snapToGrid/>
              <w:jc w:val="center"/>
              <w:rPr>
                <w:rFonts w:hint="eastAsia" w:ascii="仿宋_GB2312" w:hAnsi="仿宋_GB2312" w:eastAsia="仿宋_GB2312" w:cs="仿宋_GB2312"/>
                <w:b w:val="0"/>
                <w:bCs w:val="0"/>
                <w:i w:val="0"/>
                <w:iCs w:val="0"/>
                <w:color w:val="000000"/>
                <w:sz w:val="24"/>
                <w:szCs w:val="24"/>
                <w:u w:val="none"/>
              </w:rPr>
            </w:pPr>
          </w:p>
        </w:tc>
      </w:tr>
      <w:tr w14:paraId="09C1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63" w:type="dxa"/>
            <w:gridSpan w:val="8"/>
            <w:tcBorders>
              <w:top w:val="nil"/>
              <w:left w:val="nil"/>
              <w:bottom w:val="nil"/>
              <w:right w:val="nil"/>
            </w:tcBorders>
            <w:shd w:val="clear" w:color="auto" w:fill="auto"/>
            <w:vAlign w:val="center"/>
          </w:tcPr>
          <w:p w14:paraId="7AECE19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_GB2312" w:hAnsi="仿宋_GB2312" w:eastAsia="仿宋_GB2312" w:cs="仿宋_GB2312"/>
                <w:b w:val="0"/>
                <w:bCs w:val="0"/>
                <w:i w:val="0"/>
                <w:iCs w:val="0"/>
                <w:color w:val="000000"/>
                <w:sz w:val="24"/>
                <w:szCs w:val="24"/>
                <w:u w:val="none"/>
              </w:rPr>
            </w:pPr>
          </w:p>
        </w:tc>
      </w:tr>
      <w:tr w14:paraId="5162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63" w:type="dxa"/>
            <w:gridSpan w:val="8"/>
            <w:vMerge w:val="restart"/>
            <w:tcBorders>
              <w:top w:val="nil"/>
              <w:left w:val="nil"/>
              <w:bottom w:val="nil"/>
              <w:right w:val="nil"/>
            </w:tcBorders>
            <w:shd w:val="clear" w:color="auto" w:fill="auto"/>
            <w:noWrap/>
            <w:vAlign w:val="center"/>
          </w:tcPr>
          <w:p w14:paraId="7BA1AD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2"/>
                <w:szCs w:val="22"/>
                <w:u w:val="none"/>
              </w:rPr>
            </w:pPr>
          </w:p>
        </w:tc>
      </w:tr>
      <w:tr w14:paraId="403E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63" w:type="dxa"/>
            <w:gridSpan w:val="8"/>
            <w:vMerge w:val="continue"/>
            <w:tcBorders>
              <w:top w:val="nil"/>
              <w:left w:val="nil"/>
              <w:bottom w:val="nil"/>
              <w:right w:val="nil"/>
            </w:tcBorders>
            <w:shd w:val="clear" w:color="auto" w:fill="auto"/>
            <w:noWrap/>
            <w:vAlign w:val="center"/>
          </w:tcPr>
          <w:p w14:paraId="2940E81A">
            <w:pPr>
              <w:keepNext w:val="0"/>
              <w:keepLines w:val="0"/>
              <w:pageBreakBefore w:val="0"/>
              <w:kinsoku/>
              <w:wordWrap/>
              <w:overflowPunct/>
              <w:topLinePunct w:val="0"/>
              <w:autoSpaceDE/>
              <w:autoSpaceDN/>
              <w:bidi w:val="0"/>
              <w:adjustRightInd/>
              <w:snapToGrid/>
              <w:jc w:val="both"/>
              <w:rPr>
                <w:rFonts w:hint="eastAsia" w:ascii="宋体" w:hAnsi="宋体" w:eastAsia="宋体" w:cs="宋体"/>
                <w:i w:val="0"/>
                <w:iCs w:val="0"/>
                <w:color w:val="000000"/>
                <w:sz w:val="22"/>
                <w:szCs w:val="22"/>
                <w:u w:val="none"/>
              </w:rPr>
            </w:pPr>
          </w:p>
        </w:tc>
      </w:tr>
    </w:tbl>
    <w:p w14:paraId="1CF177AE">
      <w:pPr>
        <w:keepNext w:val="0"/>
        <w:keepLines w:val="0"/>
        <w:pageBreakBefore w:val="0"/>
        <w:kinsoku/>
        <w:wordWrap/>
        <w:overflowPunct/>
        <w:topLinePunct w:val="0"/>
        <w:autoSpaceDE/>
        <w:autoSpaceDN/>
        <w:bidi w:val="0"/>
        <w:adjustRightInd/>
        <w:snapToGrid/>
        <w:jc w:val="both"/>
        <w:rPr>
          <w:rFonts w:hint="eastAsia"/>
        </w:rPr>
      </w:pPr>
    </w:p>
    <w:p w14:paraId="1245508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0" w:firstLineChars="0"/>
        <w:jc w:val="both"/>
        <w:textAlignment w:val="auto"/>
        <w:rPr>
          <w:rFonts w:hint="eastAsia" w:ascii="方正小标宋简体" w:hAnsi="方正小标宋简体" w:eastAsia="方正小标宋简体" w:cs="方正小标宋简体"/>
          <w:b w:val="0"/>
          <w:bCs w:val="0"/>
          <w:sz w:val="44"/>
          <w:szCs w:val="44"/>
        </w:rPr>
      </w:pPr>
    </w:p>
    <w:p w14:paraId="39D410EF">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44889DD4">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650FA4A1">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2C0ACF10">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63EF987A">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19D214F0">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49185553">
      <w:pPr>
        <w:pageBreakBefore w:val="0"/>
        <w:kinsoku/>
        <w:overflowPunct/>
        <w:topLinePunct w:val="0"/>
        <w:bidi w:val="0"/>
        <w:snapToGrid/>
        <w:spacing w:before="156" w:beforeLines="50" w:after="156" w:afterLines="50"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14:paraId="4A65E691">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4CA473D9">
      <w:pPr>
        <w:pageBreakBefore w:val="0"/>
        <w:kinsoku/>
        <w:overflowPunct/>
        <w:topLinePunct w:val="0"/>
        <w:bidi w:val="0"/>
        <w:snapToGrid/>
        <w:spacing w:before="156" w:beforeLines="50" w:after="156" w:afterLines="5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廉政协议书</w:t>
      </w:r>
    </w:p>
    <w:p w14:paraId="00110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承租</w:t>
      </w:r>
      <w:r>
        <w:rPr>
          <w:rFonts w:hint="eastAsia" w:ascii="黑体" w:hAnsi="黑体" w:eastAsia="黑体" w:cs="黑体"/>
          <w:b w:val="0"/>
          <w:bCs w:val="0"/>
          <w:sz w:val="32"/>
          <w:szCs w:val="32"/>
          <w:lang w:eastAsia="zh-CN"/>
        </w:rPr>
        <w:t>方</w:t>
      </w:r>
      <w:r>
        <w:rPr>
          <w:rFonts w:hint="eastAsia" w:ascii="黑体" w:hAnsi="黑体" w:eastAsia="黑体" w:cs="黑体"/>
          <w:b w:val="0"/>
          <w:bCs w:val="0"/>
          <w:sz w:val="32"/>
          <w:szCs w:val="32"/>
        </w:rPr>
        <w:t>：</w:t>
      </w:r>
      <w:permStart w:id="57" w:edGrp="everyone"/>
      <w:r>
        <w:rPr>
          <w:rFonts w:hint="eastAsia" w:ascii="黑体" w:hAnsi="黑体" w:eastAsia="黑体" w:cs="黑体"/>
          <w:b w:val="0"/>
          <w:bCs w:val="0"/>
          <w:sz w:val="32"/>
          <w:szCs w:val="32"/>
          <w:lang w:val="en-US" w:eastAsia="zh-CN"/>
        </w:rPr>
        <w:t>海南省桂林洋公用事业发展有限公司</w:t>
      </w:r>
      <w:permEnd w:id="57"/>
      <w:r>
        <w:rPr>
          <w:rFonts w:hint="eastAsia" w:ascii="黑体" w:hAnsi="黑体" w:eastAsia="黑体" w:cs="黑体"/>
          <w:b w:val="0"/>
          <w:bCs w:val="0"/>
          <w:sz w:val="32"/>
          <w:szCs w:val="32"/>
        </w:rPr>
        <w:t xml:space="preserve">      </w:t>
      </w:r>
    </w:p>
    <w:p w14:paraId="244BB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出租</w:t>
      </w:r>
      <w:r>
        <w:rPr>
          <w:rFonts w:hint="eastAsia" w:ascii="黑体" w:hAnsi="黑体" w:eastAsia="黑体" w:cs="黑体"/>
          <w:b w:val="0"/>
          <w:bCs w:val="0"/>
          <w:sz w:val="32"/>
          <w:szCs w:val="32"/>
          <w:lang w:eastAsia="zh-CN"/>
        </w:rPr>
        <w:t>方</w:t>
      </w:r>
      <w:r>
        <w:rPr>
          <w:rFonts w:hint="eastAsia" w:ascii="黑体" w:hAnsi="黑体" w:eastAsia="黑体" w:cs="黑体"/>
          <w:b w:val="0"/>
          <w:bCs w:val="0"/>
          <w:sz w:val="32"/>
          <w:szCs w:val="32"/>
        </w:rPr>
        <w:t>：</w:t>
      </w:r>
      <w:permStart w:id="58" w:edGrp="everyone"/>
      <w:r>
        <w:rPr>
          <w:rFonts w:hint="eastAsia" w:ascii="黑体" w:hAnsi="黑体" w:eastAsia="黑体" w:cs="黑体"/>
          <w:b w:val="0"/>
          <w:bCs w:val="0"/>
          <w:sz w:val="32"/>
          <w:szCs w:val="32"/>
          <w:lang w:val="en-US" w:eastAsia="zh-CN"/>
        </w:rPr>
        <w:t xml:space="preserve">                               </w:t>
      </w:r>
    </w:p>
    <w:permEnd w:id="58"/>
    <w:p w14:paraId="189C0EB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经双方协定，签订本廉政协议书。</w:t>
      </w:r>
    </w:p>
    <w:p w14:paraId="439BFF60">
      <w:pPr>
        <w:pageBreakBefore w:val="0"/>
        <w:kinsoku/>
        <w:overflowPunct/>
        <w:topLinePunct w:val="0"/>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第一条 </w:t>
      </w:r>
      <w:r>
        <w:rPr>
          <w:rFonts w:hint="eastAsia" w:ascii="黑体" w:hAnsi="黑体" w:eastAsia="黑体" w:cs="黑体"/>
          <w:b w:val="0"/>
          <w:bCs w:val="0"/>
          <w:sz w:val="32"/>
          <w:szCs w:val="32"/>
          <w:lang w:val="en-US" w:eastAsia="zh-CN"/>
        </w:rPr>
        <w:t>承租</w:t>
      </w:r>
      <w:r>
        <w:rPr>
          <w:rFonts w:hint="eastAsia" w:ascii="黑体" w:hAnsi="黑体" w:eastAsia="黑体" w:cs="黑体"/>
          <w:b w:val="0"/>
          <w:bCs w:val="0"/>
          <w:sz w:val="32"/>
          <w:szCs w:val="32"/>
          <w:lang w:eastAsia="zh-CN"/>
        </w:rPr>
        <w:t>方</w:t>
      </w:r>
      <w:r>
        <w:rPr>
          <w:rFonts w:hint="eastAsia" w:ascii="黑体" w:hAnsi="黑体" w:eastAsia="黑体" w:cs="黑体"/>
          <w:b w:val="0"/>
          <w:bCs w:val="0"/>
          <w:sz w:val="32"/>
          <w:szCs w:val="32"/>
        </w:rPr>
        <w:t>与</w:t>
      </w:r>
      <w:r>
        <w:rPr>
          <w:rFonts w:hint="eastAsia" w:ascii="黑体" w:hAnsi="黑体" w:eastAsia="黑体" w:cs="黑体"/>
          <w:b w:val="0"/>
          <w:bCs w:val="0"/>
          <w:sz w:val="32"/>
          <w:szCs w:val="32"/>
          <w:lang w:val="en-US" w:eastAsia="zh-CN"/>
        </w:rPr>
        <w:t>出租</w:t>
      </w:r>
      <w:r>
        <w:rPr>
          <w:rFonts w:hint="eastAsia" w:ascii="黑体" w:hAnsi="黑体" w:eastAsia="黑体" w:cs="黑体"/>
          <w:b w:val="0"/>
          <w:bCs w:val="0"/>
          <w:sz w:val="32"/>
          <w:szCs w:val="32"/>
          <w:lang w:eastAsia="zh-CN"/>
        </w:rPr>
        <w:t>方</w:t>
      </w:r>
      <w:r>
        <w:rPr>
          <w:rFonts w:hint="eastAsia" w:ascii="黑体" w:hAnsi="黑体" w:eastAsia="黑体" w:cs="黑体"/>
          <w:b w:val="0"/>
          <w:bCs w:val="0"/>
          <w:sz w:val="32"/>
          <w:szCs w:val="32"/>
        </w:rPr>
        <w:t>双方责任</w:t>
      </w:r>
    </w:p>
    <w:p w14:paraId="187572D7">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49F20B34">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7675BFC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承租方</w:t>
      </w:r>
      <w:r>
        <w:rPr>
          <w:rFonts w:hint="eastAsia" w:ascii="仿宋_GB2312" w:hAnsi="仿宋_GB2312" w:eastAsia="仿宋_GB2312" w:cs="仿宋_GB2312"/>
          <w:sz w:val="32"/>
          <w:szCs w:val="32"/>
        </w:rPr>
        <w:t>双方应全面履行合同内容及廉政协议的各项规定，自觉按合同办事。</w:t>
      </w:r>
    </w:p>
    <w:p w14:paraId="36A20BC1">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47E81EE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76F7C516">
      <w:pPr>
        <w:pageBreakBefore w:val="0"/>
        <w:kinsoku/>
        <w:overflowPunct/>
        <w:topLinePunct w:val="0"/>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第二条 </w:t>
      </w:r>
      <w:r>
        <w:rPr>
          <w:rFonts w:hint="eastAsia" w:ascii="黑体" w:hAnsi="黑体" w:eastAsia="黑体" w:cs="黑体"/>
          <w:b w:val="0"/>
          <w:bCs w:val="0"/>
          <w:sz w:val="32"/>
          <w:szCs w:val="32"/>
          <w:lang w:val="en-US" w:eastAsia="zh-CN"/>
        </w:rPr>
        <w:t>承租</w:t>
      </w:r>
      <w:r>
        <w:rPr>
          <w:rFonts w:hint="eastAsia" w:ascii="黑体" w:hAnsi="黑体" w:eastAsia="黑体" w:cs="黑体"/>
          <w:b w:val="0"/>
          <w:bCs w:val="0"/>
          <w:sz w:val="32"/>
          <w:szCs w:val="32"/>
          <w:lang w:eastAsia="zh-CN"/>
        </w:rPr>
        <w:t>方</w:t>
      </w:r>
      <w:r>
        <w:rPr>
          <w:rFonts w:hint="eastAsia" w:ascii="黑体" w:hAnsi="黑体" w:eastAsia="黑体" w:cs="黑体"/>
          <w:b w:val="0"/>
          <w:bCs w:val="0"/>
          <w:sz w:val="32"/>
          <w:szCs w:val="32"/>
        </w:rPr>
        <w:t>责任</w:t>
      </w:r>
    </w:p>
    <w:p w14:paraId="5A0E9DD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承租方</w:t>
      </w:r>
      <w:r>
        <w:rPr>
          <w:rFonts w:hint="eastAsia" w:ascii="仿宋_GB2312" w:hAnsi="仿宋_GB2312" w:eastAsia="仿宋_GB2312" w:cs="仿宋_GB2312"/>
          <w:sz w:val="32"/>
          <w:szCs w:val="32"/>
        </w:rPr>
        <w:t>单位及工作人员在合同签订及履行过程中应做到：</w:t>
      </w:r>
    </w:p>
    <w:p w14:paraId="0DFF8AC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4A0639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所属单位报销任何应由</w:t>
      </w:r>
      <w:r>
        <w:rPr>
          <w:rFonts w:hint="eastAsia" w:ascii="仿宋_GB2312" w:hAnsi="仿宋_GB2312" w:eastAsia="仿宋_GB2312" w:cs="仿宋_GB2312"/>
          <w:sz w:val="32"/>
          <w:szCs w:val="32"/>
          <w:lang w:eastAsia="zh-CN"/>
        </w:rPr>
        <w:t>承租方</w:t>
      </w:r>
      <w:r>
        <w:rPr>
          <w:rFonts w:hint="eastAsia" w:ascii="仿宋_GB2312" w:hAnsi="仿宋_GB2312" w:eastAsia="仿宋_GB2312" w:cs="仿宋_GB2312"/>
          <w:sz w:val="32"/>
          <w:szCs w:val="32"/>
        </w:rPr>
        <w:t>单位或个人支付的费用；</w:t>
      </w:r>
    </w:p>
    <w:p w14:paraId="76A0088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278357F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推销或指定使用各种材料及设备等。</w:t>
      </w:r>
    </w:p>
    <w:p w14:paraId="1241A0E8">
      <w:pPr>
        <w:pageBreakBefore w:val="0"/>
        <w:kinsoku/>
        <w:overflowPunct/>
        <w:topLinePunct w:val="0"/>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第三条 </w:t>
      </w:r>
      <w:r>
        <w:rPr>
          <w:rFonts w:hint="eastAsia" w:ascii="黑体" w:hAnsi="黑体" w:eastAsia="黑体" w:cs="黑体"/>
          <w:b w:val="0"/>
          <w:bCs w:val="0"/>
          <w:sz w:val="32"/>
          <w:szCs w:val="32"/>
          <w:lang w:val="en-US" w:eastAsia="zh-CN"/>
        </w:rPr>
        <w:t>出租</w:t>
      </w:r>
      <w:r>
        <w:rPr>
          <w:rFonts w:hint="eastAsia" w:ascii="黑体" w:hAnsi="黑体" w:eastAsia="黑体" w:cs="黑体"/>
          <w:b w:val="0"/>
          <w:bCs w:val="0"/>
          <w:sz w:val="32"/>
          <w:szCs w:val="32"/>
          <w:lang w:eastAsia="zh-CN"/>
        </w:rPr>
        <w:t>方</w:t>
      </w:r>
      <w:r>
        <w:rPr>
          <w:rFonts w:hint="eastAsia" w:ascii="黑体" w:hAnsi="黑体" w:eastAsia="黑体" w:cs="黑体"/>
          <w:b w:val="0"/>
          <w:bCs w:val="0"/>
          <w:sz w:val="32"/>
          <w:szCs w:val="32"/>
        </w:rPr>
        <w:t>责任</w:t>
      </w:r>
    </w:p>
    <w:p w14:paraId="0365A1C0">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出租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单位及所属工作人员在合同签订及履行过程中应做到：</w:t>
      </w:r>
    </w:p>
    <w:p w14:paraId="1B69099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工作人员及第三方赠送礼品、礼金、有价证券、支付凭证等金钱或实物；</w:t>
      </w:r>
    </w:p>
    <w:p w14:paraId="71D7B77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单位或个人购置或者提供通信工具、交通工具、家电、高档办公用品等；</w:t>
      </w:r>
    </w:p>
    <w:p w14:paraId="71B1A2D5">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和相关单位报销应由</w:t>
      </w:r>
      <w:r>
        <w:rPr>
          <w:rFonts w:hint="eastAsia" w:ascii="仿宋_GB2312" w:hAnsi="仿宋_GB2312" w:eastAsia="仿宋_GB2312" w:cs="仿宋_GB2312"/>
          <w:sz w:val="32"/>
          <w:szCs w:val="32"/>
          <w:lang w:eastAsia="zh-CN"/>
        </w:rPr>
        <w:t>承租方</w:t>
      </w:r>
      <w:r>
        <w:rPr>
          <w:rFonts w:hint="eastAsia" w:ascii="仿宋_GB2312" w:hAnsi="仿宋_GB2312" w:eastAsia="仿宋_GB2312" w:cs="仿宋_GB2312"/>
          <w:sz w:val="32"/>
          <w:szCs w:val="32"/>
        </w:rPr>
        <w:t>单位或工作人员支付的费用；</w:t>
      </w:r>
    </w:p>
    <w:p w14:paraId="0CE1E2D8">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工作人员履行公职职责或可能影响产品质量、廉政建设的宴请、旅游等各种高消费娱乐活动。</w:t>
      </w:r>
    </w:p>
    <w:p w14:paraId="287150EB">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工作人员住房装修、婚丧嫁娶、家属和子女的工作安排以及出国等提供方便。</w:t>
      </w:r>
    </w:p>
    <w:p w14:paraId="4CB48F0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工作人员向</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单位或个人索要任何不正当利益时，</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单位或个人有义务向</w:t>
      </w:r>
      <w:r>
        <w:rPr>
          <w:rFonts w:hint="eastAsia" w:ascii="仿宋_GB2312" w:hAnsi="仿宋_GB2312" w:eastAsia="仿宋_GB2312" w:cs="仿宋_GB2312"/>
          <w:sz w:val="32"/>
          <w:szCs w:val="32"/>
          <w:lang w:eastAsia="zh-CN"/>
        </w:rPr>
        <w:t>承租方</w:t>
      </w:r>
      <w:r>
        <w:rPr>
          <w:rFonts w:hint="eastAsia" w:ascii="仿宋_GB2312" w:hAnsi="仿宋_GB2312" w:eastAsia="仿宋_GB2312" w:cs="仿宋_GB2312"/>
          <w:sz w:val="32"/>
          <w:szCs w:val="32"/>
        </w:rPr>
        <w:t>举报。</w:t>
      </w:r>
    </w:p>
    <w:p w14:paraId="72E4B4AA">
      <w:pPr>
        <w:pageBreakBefore w:val="0"/>
        <w:kinsoku/>
        <w:overflowPunct/>
        <w:topLinePunct w:val="0"/>
        <w:bidi w:val="0"/>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第四条 违约责任</w:t>
      </w:r>
    </w:p>
    <w:p w14:paraId="277D9B19">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sz w:val="32"/>
          <w:szCs w:val="32"/>
          <w:lang w:val="en-US" w:eastAsia="zh-CN"/>
        </w:rPr>
        <w:t>出租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单位造成经济损失的，应予以赔偿。</w:t>
      </w:r>
    </w:p>
    <w:p w14:paraId="2E87368E">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出租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工作人员或所属单位人员有违反本协议书责任行为的，</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有权要求</w:t>
      </w:r>
      <w:r>
        <w:rPr>
          <w:rFonts w:hint="eastAsia" w:ascii="仿宋_GB2312" w:hAnsi="仿宋_GB2312" w:eastAsia="仿宋_GB2312" w:cs="仿宋_GB2312"/>
          <w:sz w:val="32"/>
          <w:szCs w:val="32"/>
          <w:lang w:val="en-US" w:eastAsia="zh-CN"/>
        </w:rPr>
        <w:t>出租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承担机械设备租赁合同价款30%的违约金；违约情况严重而被当地纪检、监察、检察机关立案调查的，除追究</w:t>
      </w:r>
      <w:r>
        <w:rPr>
          <w:rFonts w:hint="eastAsia" w:ascii="仿宋_GB2312" w:hAnsi="仿宋_GB2312" w:eastAsia="仿宋_GB2312" w:cs="仿宋_GB2312"/>
          <w:sz w:val="32"/>
          <w:szCs w:val="32"/>
          <w:lang w:val="en-US" w:eastAsia="zh-CN"/>
        </w:rPr>
        <w:t>出租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的上述责任外，</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有权终止与</w:t>
      </w:r>
      <w:r>
        <w:rPr>
          <w:rFonts w:hint="eastAsia" w:ascii="仿宋_GB2312" w:hAnsi="仿宋_GB2312" w:eastAsia="仿宋_GB2312" w:cs="仿宋_GB2312"/>
          <w:sz w:val="32"/>
          <w:szCs w:val="32"/>
          <w:lang w:val="en-US" w:eastAsia="zh-CN"/>
        </w:rPr>
        <w:t>出租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签订的合作合同；违约金不足以弥补给</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造成的实际经济损失的，</w:t>
      </w:r>
      <w:r>
        <w:rPr>
          <w:rFonts w:hint="eastAsia" w:ascii="仿宋_GB2312" w:hAnsi="仿宋_GB2312" w:eastAsia="仿宋_GB2312" w:cs="仿宋_GB2312"/>
          <w:sz w:val="32"/>
          <w:szCs w:val="32"/>
          <w:lang w:val="en-US" w:eastAsia="zh-CN"/>
        </w:rPr>
        <w:t>出租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应当赔偿给</w:t>
      </w:r>
      <w:r>
        <w:rPr>
          <w:rFonts w:hint="eastAsia" w:ascii="仿宋_GB2312" w:hAnsi="仿宋_GB2312" w:eastAsia="仿宋_GB2312" w:cs="仿宋_GB2312"/>
          <w:sz w:val="32"/>
          <w:szCs w:val="32"/>
          <w:lang w:val="en-US" w:eastAsia="zh-CN"/>
        </w:rPr>
        <w:t>承租</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造成的实际经济损失。</w:t>
      </w:r>
    </w:p>
    <w:p w14:paraId="101CFF12">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（三）双方约定：本协议书由</w:t>
      </w:r>
      <w:r>
        <w:rPr>
          <w:rFonts w:hint="eastAsia" w:ascii="仿宋_GB2312" w:hAnsi="仿宋_GB2312" w:eastAsia="仿宋_GB2312" w:cs="仿宋_GB2312"/>
          <w:sz w:val="32"/>
          <w:szCs w:val="32"/>
          <w:lang w:eastAsia="zh-CN"/>
        </w:rPr>
        <w:t>承租方</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 xml:space="preserve">双方上级主管部门担任监督单位。违约情况发生下由双方监督单位对本协议书履行情况进行检查，提出在本承诺书规定范围内的裁定意见。  </w:t>
      </w:r>
    </w:p>
    <w:p w14:paraId="24E29A0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本协议书作为主合同的附件，与主合同具有同等法律效力，经双方</w:t>
      </w:r>
      <w:r>
        <w:rPr>
          <w:rFonts w:hint="eastAsia" w:ascii="仿宋_GB2312" w:hAnsi="仿宋_GB2312" w:eastAsia="仿宋_GB2312" w:cs="仿宋_GB2312"/>
          <w:sz w:val="32"/>
          <w:szCs w:val="32"/>
          <w:lang w:val="en-US" w:eastAsia="zh-CN"/>
        </w:rPr>
        <w:t>法定代表人或授权代表签字并加盖企业公章或合同章</w:t>
      </w:r>
      <w:r>
        <w:rPr>
          <w:rFonts w:hint="eastAsia" w:ascii="仿宋_GB2312" w:hAnsi="仿宋_GB2312" w:eastAsia="仿宋_GB2312" w:cs="仿宋_GB2312"/>
          <w:sz w:val="32"/>
          <w:szCs w:val="32"/>
        </w:rPr>
        <w:t>后生效。</w:t>
      </w:r>
    </w:p>
    <w:p w14:paraId="7D962BF8">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第六条 </w:t>
      </w:r>
      <w:r>
        <w:rPr>
          <w:rFonts w:hint="eastAsia" w:ascii="仿宋_GB2312" w:hAnsi="仿宋_GB2312" w:eastAsia="仿宋_GB2312" w:cs="仿宋_GB2312"/>
          <w:sz w:val="32"/>
          <w:szCs w:val="32"/>
        </w:rPr>
        <w:t>本协议书的有效期与主合同的有效期一致。</w:t>
      </w:r>
    </w:p>
    <w:p w14:paraId="2D6C992A">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未尽事宜，由双方协商解决。</w:t>
      </w:r>
    </w:p>
    <w:p w14:paraId="08956E3D">
      <w:pPr>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6"/>
        <w:tblpPr w:leftFromText="180" w:rightFromText="180" w:vertAnchor="text" w:horzAnchor="page" w:tblpX="1794" w:tblpY="535"/>
        <w:tblOverlap w:val="never"/>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fixed"/>
        <w:tblCellMar>
          <w:top w:w="0" w:type="dxa"/>
          <w:left w:w="108" w:type="dxa"/>
          <w:bottom w:w="0" w:type="dxa"/>
          <w:right w:w="108" w:type="dxa"/>
        </w:tblCellMar>
      </w:tblPr>
      <w:tblGrid>
        <w:gridCol w:w="4159"/>
        <w:gridCol w:w="4159"/>
      </w:tblGrid>
      <w:tr w14:paraId="5151D8D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trPr>
        <w:tc>
          <w:tcPr>
            <w:tcW w:w="4159" w:type="dxa"/>
            <w:vAlign w:val="center"/>
          </w:tcPr>
          <w:p w14:paraId="3F1E5260">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bookmarkStart w:id="3" w:name="_Hlk66781211"/>
            <w:permStart w:id="59" w:edGrp="everyone"/>
            <w:r>
              <w:rPr>
                <w:rFonts w:hint="eastAsia" w:ascii="仿宋_GB2312" w:hAnsi="仿宋_GB2312" w:eastAsia="仿宋_GB2312" w:cs="仿宋_GB2312"/>
                <w:b w:val="0"/>
                <w:bCs w:val="0"/>
                <w:sz w:val="32"/>
                <w:szCs w:val="32"/>
                <w:lang w:eastAsia="zh-CN"/>
              </w:rPr>
              <w:t>承租方</w:t>
            </w:r>
            <w:r>
              <w:rPr>
                <w:rFonts w:hint="eastAsia" w:ascii="仿宋_GB2312" w:hAnsi="仿宋_GB2312" w:eastAsia="仿宋_GB2312" w:cs="仿宋_GB2312"/>
                <w:b w:val="0"/>
                <w:bCs w:val="0"/>
                <w:sz w:val="32"/>
                <w:szCs w:val="32"/>
              </w:rPr>
              <w:t>：海南省桂林洋公用事业发展有限公司（盖章）</w:t>
            </w:r>
          </w:p>
        </w:tc>
        <w:tc>
          <w:tcPr>
            <w:tcW w:w="4159" w:type="dxa"/>
            <w:vAlign w:val="center"/>
          </w:tcPr>
          <w:p w14:paraId="7C053884">
            <w:pPr>
              <w:pageBreakBefore w:val="0"/>
              <w:kinsoku/>
              <w:overflowPunct/>
              <w:topLinePunct w:val="0"/>
              <w:bidi w:val="0"/>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出租方</w:t>
            </w:r>
            <w:r>
              <w:rPr>
                <w:rFonts w:hint="eastAsia" w:ascii="仿宋_GB2312" w:hAnsi="仿宋_GB2312" w:eastAsia="仿宋_GB2312" w:cs="仿宋_GB2312"/>
                <w:b w:val="0"/>
                <w:bCs w:val="0"/>
                <w:sz w:val="32"/>
                <w:szCs w:val="32"/>
              </w:rPr>
              <w:t>：（盖章）</w:t>
            </w:r>
          </w:p>
        </w:tc>
      </w:tr>
      <w:tr w14:paraId="2EF068A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vAlign w:val="top"/>
          </w:tcPr>
          <w:p w14:paraId="2401F227">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379E829F">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23314E02">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c>
          <w:tcPr>
            <w:tcW w:w="4159" w:type="dxa"/>
            <w:vAlign w:val="top"/>
          </w:tcPr>
          <w:p w14:paraId="4C628530">
            <w:pPr>
              <w:pageBreakBefore w:val="0"/>
              <w:kinsoku/>
              <w:overflowPunct/>
              <w:topLinePunct w:val="0"/>
              <w:bidi w:val="0"/>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法定代表人或其委托代理人：</w:t>
            </w:r>
          </w:p>
          <w:p w14:paraId="3F49421E">
            <w:pPr>
              <w:pageBreakBefore w:val="0"/>
              <w:kinsoku/>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（签字或盖章）</w:t>
            </w:r>
          </w:p>
          <w:p w14:paraId="3D4D4228">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p>
        </w:tc>
      </w:tr>
      <w:tr w14:paraId="7F5C7E8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37DACB24">
            <w:pPr>
              <w:pageBreakBefore w:val="0"/>
              <w:kinsoku/>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签订日期：     年     月      日</w:t>
            </w:r>
          </w:p>
        </w:tc>
      </w:tr>
      <w:bookmarkEnd w:id="3"/>
      <w:permEnd w:id="59"/>
    </w:tbl>
    <w:p w14:paraId="0E8DD2F4">
      <w:pPr>
        <w:pageBreakBefore w:val="0"/>
        <w:kinsoku/>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80E228E">
      <w:pPr>
        <w:jc w:val="left"/>
        <w:rPr>
          <w:rFonts w:hint="eastAsia"/>
        </w:rPr>
      </w:pPr>
    </w:p>
    <w:p w14:paraId="6B2E2DE6">
      <w:pPr>
        <w:jc w:val="left"/>
        <w:rPr>
          <w:rFonts w:hint="eastAsia"/>
        </w:rPr>
      </w:pPr>
    </w:p>
    <w:p w14:paraId="1FE3BD41">
      <w:pPr>
        <w:jc w:val="left"/>
        <w:rPr>
          <w:rFonts w:hint="eastAsia"/>
        </w:rPr>
      </w:pPr>
    </w:p>
    <w:p w14:paraId="61940148">
      <w:pPr>
        <w:jc w:val="left"/>
        <w:rPr>
          <w:rFonts w:hint="eastAsia"/>
        </w:rPr>
      </w:pPr>
    </w:p>
    <w:p w14:paraId="2DDD73E1">
      <w:pPr>
        <w:jc w:val="left"/>
        <w:rPr>
          <w:rFonts w:hint="eastAsia"/>
        </w:rPr>
      </w:pPr>
    </w:p>
    <w:p w14:paraId="25664391">
      <w:pPr>
        <w:jc w:val="left"/>
        <w:rPr>
          <w:rFonts w:hint="eastAsia"/>
        </w:rPr>
      </w:pPr>
    </w:p>
    <w:p w14:paraId="69B26B91">
      <w:pPr>
        <w:jc w:val="left"/>
        <w:rPr>
          <w:rFonts w:hint="eastAsia"/>
        </w:rPr>
      </w:pPr>
    </w:p>
    <w:p w14:paraId="47548443">
      <w:pPr>
        <w:jc w:val="left"/>
        <w:rPr>
          <w:rFonts w:hint="eastAsia"/>
        </w:rPr>
      </w:pPr>
    </w:p>
    <w:p w14:paraId="58B765E5">
      <w:pPr>
        <w:jc w:val="left"/>
        <w:rPr>
          <w:rFonts w:hint="eastAsia"/>
        </w:rPr>
      </w:pPr>
      <w:r>
        <w:rPr>
          <w:rFonts w:hint="eastAsia" w:ascii="黑体" w:hAnsi="黑体" w:eastAsia="黑体" w:cs="黑体"/>
          <w:sz w:val="32"/>
          <w:szCs w:val="32"/>
          <w:lang w:val="en-US" w:eastAsia="zh-CN"/>
        </w:rPr>
        <w:t>附件5</w:t>
      </w:r>
    </w:p>
    <w:p w14:paraId="1D82643C">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保密承诺函 </w:t>
      </w:r>
    </w:p>
    <w:p w14:paraId="783C6FBB">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sz w:val="44"/>
          <w:szCs w:val="44"/>
        </w:rPr>
      </w:pPr>
    </w:p>
    <w:p w14:paraId="443181F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海南省桂林洋公用事业发展有限公司</w:t>
      </w:r>
    </w:p>
    <w:p w14:paraId="5E34D5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我司受</w:t>
      </w:r>
      <w:r>
        <w:rPr>
          <w:rFonts w:hint="eastAsia" w:ascii="仿宋_GB2312" w:hAnsi="仿宋_GB2312" w:eastAsia="仿宋_GB2312" w:cs="仿宋_GB2312"/>
          <w:sz w:val="32"/>
          <w:szCs w:val="32"/>
          <w:u w:val="single"/>
        </w:rPr>
        <w:t xml:space="preserve"> 海南省桂林洋公用事业发展有限公司</w:t>
      </w:r>
      <w:r>
        <w:rPr>
          <w:rFonts w:hint="eastAsia" w:ascii="仿宋_GB2312" w:hAnsi="仿宋_GB2312" w:eastAsia="仿宋_GB2312" w:cs="仿宋_GB2312"/>
          <w:sz w:val="32"/>
          <w:szCs w:val="32"/>
        </w:rPr>
        <w:t>（以下简称“委托人”）委托，负责</w:t>
      </w:r>
      <w:r>
        <w:rPr>
          <w:rFonts w:hint="eastAsia" w:ascii="仿宋_GB2312" w:hAnsi="仿宋_GB2312" w:eastAsia="仿宋_GB2312" w:cs="仿宋_GB2312"/>
          <w:sz w:val="32"/>
          <w:szCs w:val="32"/>
          <w:u w:val="single"/>
        </w:rPr>
        <w:t xml:space="preserve"> </w:t>
      </w:r>
      <w:permStart w:id="60" w:edGrp="everyone"/>
      <w:r>
        <w:rPr>
          <w:rFonts w:hint="eastAsia" w:ascii="仿宋_GB2312" w:hAnsi="仿宋_GB2312" w:eastAsia="仿宋_GB2312" w:cs="仿宋_GB2312"/>
          <w:sz w:val="32"/>
          <w:szCs w:val="32"/>
          <w:u w:val="single"/>
          <w:lang w:val="en-US" w:eastAsia="zh-CN"/>
        </w:rPr>
        <w:t xml:space="preserve">       </w:t>
      </w:r>
      <w:permEnd w:id="6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机械设备租赁购</w:t>
      </w:r>
      <w:r>
        <w:rPr>
          <w:rFonts w:hint="eastAsia" w:ascii="仿宋_GB2312" w:hAnsi="仿宋_GB2312" w:eastAsia="仿宋_GB2312" w:cs="仿宋_GB2312"/>
          <w:sz w:val="32"/>
          <w:szCs w:val="32"/>
        </w:rPr>
        <w:t>工作，我司在此承诺：</w:t>
      </w:r>
    </w:p>
    <w:p w14:paraId="0EE156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43B79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我司承担保密义务</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至本条款中所称的保密信息进入公示领域或委托人将这些保密信息公开为止，不因本合同终止或履行完毕而终止。</w:t>
      </w:r>
    </w:p>
    <w:p w14:paraId="7B0B18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 </w:t>
      </w:r>
    </w:p>
    <w:p w14:paraId="49135A49">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14:paraId="431F1389">
      <w:pPr>
        <w:keepNext w:val="0"/>
        <w:keepLines w:val="0"/>
        <w:pageBreakBefore w:val="0"/>
        <w:widowControl w:val="0"/>
        <w:kinsoku/>
        <w:wordWrap/>
        <w:overflowPunct/>
        <w:topLinePunct w:val="0"/>
        <w:bidi w:val="0"/>
        <w:snapToGrid/>
        <w:spacing w:line="560" w:lineRule="exact"/>
        <w:ind w:firstLine="4160" w:firstLineChars="1300"/>
        <w:jc w:val="both"/>
        <w:textAlignment w:val="auto"/>
        <w:outlineLvl w:val="9"/>
        <w:rPr>
          <w:rFonts w:hint="eastAsia" w:ascii="仿宋_GB2312" w:hAnsi="仿宋_GB2312" w:eastAsia="仿宋_GB2312" w:cs="仿宋_GB2312"/>
          <w:sz w:val="32"/>
          <w:szCs w:val="32"/>
        </w:rPr>
      </w:pPr>
      <w:permStart w:id="61" w:edGrp="everyone"/>
      <w:r>
        <w:rPr>
          <w:rFonts w:hint="eastAsia" w:ascii="仿宋_GB2312" w:hAnsi="仿宋_GB2312" w:eastAsia="仿宋_GB2312" w:cs="仿宋_GB2312"/>
          <w:sz w:val="32"/>
          <w:szCs w:val="32"/>
        </w:rPr>
        <w:t>承诺人名称：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0BD68A81">
      <w:pPr>
        <w:keepNext w:val="0"/>
        <w:keepLines w:val="0"/>
        <w:pageBreakBefore w:val="0"/>
        <w:widowControl w:val="0"/>
        <w:kinsoku/>
        <w:wordWrap/>
        <w:overflowPunct/>
        <w:topLinePunct w:val="0"/>
        <w:bidi w:val="0"/>
        <w:snapToGrid/>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      年   月   日</w:t>
      </w:r>
    </w:p>
    <w:permEnd w:id="61"/>
    <w:p w14:paraId="227C2BC6">
      <w:pPr>
        <w:jc w:val="left"/>
        <w:rPr>
          <w:rFonts w:hint="eastAsi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FBC19D-5F81-4EB8-A143-FACD5C2B51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12ECCFA-64B7-4508-A82D-7A80D4B18AE8}"/>
  </w:font>
  <w:font w:name="方正楷体_GB2312">
    <w:panose1 w:val="02000000000000000000"/>
    <w:charset w:val="86"/>
    <w:family w:val="auto"/>
    <w:pitch w:val="default"/>
    <w:sig w:usb0="A00002BF" w:usb1="184F6CFA" w:usb2="00000012" w:usb3="00000000" w:csb0="00040001" w:csb1="00000000"/>
    <w:embedRegular r:id="rId3" w:fontKey="{9A400535-5737-4BD6-BDCF-6875FD96BB5E}"/>
  </w:font>
  <w:font w:name="仿宋">
    <w:panose1 w:val="02010609060101010101"/>
    <w:charset w:val="86"/>
    <w:family w:val="modern"/>
    <w:pitch w:val="default"/>
    <w:sig w:usb0="800002BF" w:usb1="38CF7CFA" w:usb2="00000016" w:usb3="00000000" w:csb0="00040001" w:csb1="00000000"/>
    <w:embedRegular r:id="rId4" w:fontKey="{2AC458C8-4444-4948-BB01-C11356524F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E7C6">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132CF">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A132CF">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comments" w:enforcement="1" w:cryptProviderType="rsaFull" w:cryptAlgorithmClass="hash" w:cryptAlgorithmType="typeAny" w:cryptAlgorithmSid="4" w:cryptSpinCount="0" w:hash="P3Om/wJndFPF9093vG2VsT0w4fc=" w:salt="ouJbY4qOa5+8ossFdJ+M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008F5C1E"/>
    <w:rsid w:val="00015F03"/>
    <w:rsid w:val="00757034"/>
    <w:rsid w:val="008F5C1E"/>
    <w:rsid w:val="00A51E16"/>
    <w:rsid w:val="00F752E7"/>
    <w:rsid w:val="02C34963"/>
    <w:rsid w:val="04627CA9"/>
    <w:rsid w:val="053C0C8A"/>
    <w:rsid w:val="05CA173E"/>
    <w:rsid w:val="05F529B2"/>
    <w:rsid w:val="06BE12C0"/>
    <w:rsid w:val="07224A6C"/>
    <w:rsid w:val="09237584"/>
    <w:rsid w:val="092C3525"/>
    <w:rsid w:val="0AB70F58"/>
    <w:rsid w:val="0D9103E0"/>
    <w:rsid w:val="0DCD1E20"/>
    <w:rsid w:val="0F3F1490"/>
    <w:rsid w:val="0FCC70AF"/>
    <w:rsid w:val="10A23B5B"/>
    <w:rsid w:val="111D4EA0"/>
    <w:rsid w:val="122E5DFF"/>
    <w:rsid w:val="124231C6"/>
    <w:rsid w:val="14490D31"/>
    <w:rsid w:val="15D17E5A"/>
    <w:rsid w:val="18F4211C"/>
    <w:rsid w:val="1991776B"/>
    <w:rsid w:val="1B5E7755"/>
    <w:rsid w:val="1D3764AF"/>
    <w:rsid w:val="1D7B6F1C"/>
    <w:rsid w:val="1E432C32"/>
    <w:rsid w:val="206226A6"/>
    <w:rsid w:val="22185DC7"/>
    <w:rsid w:val="22C07B47"/>
    <w:rsid w:val="24855D52"/>
    <w:rsid w:val="24C534D7"/>
    <w:rsid w:val="25D46F8A"/>
    <w:rsid w:val="27A27758"/>
    <w:rsid w:val="2B382564"/>
    <w:rsid w:val="2BE63388"/>
    <w:rsid w:val="2C365A98"/>
    <w:rsid w:val="2C602DC8"/>
    <w:rsid w:val="2D943575"/>
    <w:rsid w:val="30584BCB"/>
    <w:rsid w:val="34CE72A2"/>
    <w:rsid w:val="38420522"/>
    <w:rsid w:val="3A1D1E91"/>
    <w:rsid w:val="3C8B06D9"/>
    <w:rsid w:val="3CF11D7F"/>
    <w:rsid w:val="3DDE05DA"/>
    <w:rsid w:val="3DFE7955"/>
    <w:rsid w:val="4193706D"/>
    <w:rsid w:val="441445A5"/>
    <w:rsid w:val="44724C31"/>
    <w:rsid w:val="45F75405"/>
    <w:rsid w:val="47281CE4"/>
    <w:rsid w:val="47F4015C"/>
    <w:rsid w:val="4884364A"/>
    <w:rsid w:val="4B271199"/>
    <w:rsid w:val="4C34162D"/>
    <w:rsid w:val="4D5048A0"/>
    <w:rsid w:val="4D9657D1"/>
    <w:rsid w:val="50E53551"/>
    <w:rsid w:val="5393418D"/>
    <w:rsid w:val="53A70F92"/>
    <w:rsid w:val="542B7302"/>
    <w:rsid w:val="56506C0D"/>
    <w:rsid w:val="57517B92"/>
    <w:rsid w:val="578F4F6E"/>
    <w:rsid w:val="58D75E75"/>
    <w:rsid w:val="598D2E3A"/>
    <w:rsid w:val="5A59246C"/>
    <w:rsid w:val="5A6738F6"/>
    <w:rsid w:val="5BE67939"/>
    <w:rsid w:val="5C296192"/>
    <w:rsid w:val="5D040D13"/>
    <w:rsid w:val="5E8E5916"/>
    <w:rsid w:val="5F291AC5"/>
    <w:rsid w:val="5FBE4837"/>
    <w:rsid w:val="60B7641A"/>
    <w:rsid w:val="61C3168D"/>
    <w:rsid w:val="64925346"/>
    <w:rsid w:val="65155A27"/>
    <w:rsid w:val="665F51C5"/>
    <w:rsid w:val="69FB4103"/>
    <w:rsid w:val="6B8B7DA8"/>
    <w:rsid w:val="6E4C52A9"/>
    <w:rsid w:val="70B910E7"/>
    <w:rsid w:val="714E0847"/>
    <w:rsid w:val="71D95ABF"/>
    <w:rsid w:val="72221606"/>
    <w:rsid w:val="7581230B"/>
    <w:rsid w:val="763D0F9D"/>
    <w:rsid w:val="7682521B"/>
    <w:rsid w:val="795F2F71"/>
    <w:rsid w:val="7B1FE33F"/>
    <w:rsid w:val="7C050BE5"/>
    <w:rsid w:val="7DB06B11"/>
    <w:rsid w:val="7DCE04D8"/>
    <w:rsid w:val="7F166BC2"/>
    <w:rsid w:val="7F7EAA4E"/>
    <w:rsid w:val="7F932118"/>
    <w:rsid w:val="9FDF95D4"/>
    <w:rsid w:val="BFAC4BFC"/>
    <w:rsid w:val="BFFF7820"/>
    <w:rsid w:val="CFFE4A15"/>
    <w:rsid w:val="FEF9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cs="宋体"/>
      <w:szCs w:val="2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9">
    <w:name w:val="Normal_1"/>
    <w:qFormat/>
    <w:uiPriority w:val="0"/>
    <w:pPr>
      <w:spacing w:before="120" w:after="240"/>
      <w:jc w:val="both"/>
    </w:pPr>
    <w:rPr>
      <w:rFonts w:ascii="Calibri" w:hAnsi="Calibri" w:eastAsia="Calibri" w:cs="Times New Roman"/>
      <w:sz w:val="22"/>
      <w:szCs w:val="22"/>
      <w:lang w:val="ru-RU" w:eastAsia="en-US" w:bidi="ar-SA"/>
    </w:rPr>
  </w:style>
  <w:style w:type="paragraph" w:styleId="10">
    <w:name w:val="List Paragraph"/>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4919</Words>
  <Characters>5022</Characters>
  <Lines>34</Lines>
  <Paragraphs>9</Paragraphs>
  <TotalTime>4</TotalTime>
  <ScaleCrop>false</ScaleCrop>
  <LinksUpToDate>false</LinksUpToDate>
  <CharactersWithSpaces>5895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2024-08-13T09:20:00Z</dcterms:created>
  <dc:creator>陈青</dc:creator>
  <cp:lastModifiedBy>林志崧</cp:lastModifiedBy>
  <cp:lastPrinted>2025-02-18T09:30:00Z</cp:lastPrinted>
  <dcterms:modified xsi:type="dcterms:W3CDTF">2025-10-09T03:50:44Z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9636397AE4404218B5293C5C3EE1134F_13</vt:lpwstr>
  </property>
  <property fmtid="{D5CDD505-2E9C-101B-9397-08002B2CF9AE}" pid="4" name="KSOTemplateDocerSaveRecord">
    <vt:lpwstr>eyJoZGlkIjoiMTM3YzhiMjMxNzM0MDU2NTVlZGViNjg3Nzg5MjhlYjMiLCJ1c2VySWQiOiIxNjg2MjE2MDQxIn0=</vt:lpwstr>
  </property>
</Properties>
</file>